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1C1F4" w14:textId="77777777" w:rsidR="008B5974" w:rsidRDefault="008B5974" w:rsidP="008B5974">
      <w:pPr>
        <w:spacing w:line="276" w:lineRule="auto"/>
        <w:jc w:val="righ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Wzór</w:t>
      </w:r>
    </w:p>
    <w:p w14:paraId="354A7B6B" w14:textId="77777777" w:rsidR="008B5974" w:rsidRPr="00CA6D9D" w:rsidRDefault="008B5974" w:rsidP="008B5974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CA6D9D">
        <w:rPr>
          <w:rFonts w:ascii="Verdana" w:hAnsi="Verdana"/>
          <w:b/>
          <w:bCs/>
          <w:sz w:val="20"/>
          <w:szCs w:val="20"/>
        </w:rPr>
        <w:t>U</w:t>
      </w:r>
      <w:r>
        <w:rPr>
          <w:rFonts w:ascii="Verdana" w:hAnsi="Verdana"/>
          <w:b/>
          <w:bCs/>
          <w:sz w:val="20"/>
          <w:szCs w:val="20"/>
        </w:rPr>
        <w:t>MOWA   Nr ……………</w:t>
      </w:r>
    </w:p>
    <w:p w14:paraId="056D802E" w14:textId="77777777" w:rsidR="008B5974" w:rsidRPr="00CA6D9D" w:rsidRDefault="008B5974" w:rsidP="008B5974">
      <w:pPr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54DB230D" w14:textId="77777777" w:rsidR="008B5974" w:rsidRPr="00CA6D9D" w:rsidRDefault="008B5974" w:rsidP="008B59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bCs/>
          <w:spacing w:val="-3"/>
          <w:sz w:val="20"/>
          <w:szCs w:val="20"/>
        </w:rPr>
      </w:pPr>
      <w:r w:rsidRPr="00CA6D9D">
        <w:rPr>
          <w:rFonts w:ascii="Verdana" w:hAnsi="Verdana"/>
          <w:bCs/>
          <w:spacing w:val="-3"/>
          <w:sz w:val="20"/>
          <w:szCs w:val="20"/>
        </w:rPr>
        <w:t>Za</w:t>
      </w:r>
      <w:r>
        <w:rPr>
          <w:rFonts w:ascii="Verdana" w:hAnsi="Verdana"/>
          <w:bCs/>
          <w:spacing w:val="-3"/>
          <w:sz w:val="20"/>
          <w:szCs w:val="20"/>
        </w:rPr>
        <w:t>warta w dniu  ........................</w:t>
      </w:r>
      <w:r w:rsidRPr="00CA6D9D">
        <w:rPr>
          <w:rFonts w:ascii="Verdana" w:hAnsi="Verdana"/>
          <w:bCs/>
          <w:spacing w:val="-3"/>
          <w:sz w:val="20"/>
          <w:szCs w:val="20"/>
        </w:rPr>
        <w:t xml:space="preserve">r. w Warszawie pomiędzy </w:t>
      </w:r>
    </w:p>
    <w:p w14:paraId="75DC885B" w14:textId="77777777" w:rsidR="008B5974" w:rsidRPr="00CA6D9D" w:rsidRDefault="008B5974" w:rsidP="008B59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CA6D9D">
        <w:rPr>
          <w:rFonts w:ascii="Verdana" w:hAnsi="Verdana"/>
          <w:bCs/>
          <w:spacing w:val="-3"/>
          <w:sz w:val="20"/>
          <w:szCs w:val="20"/>
        </w:rPr>
        <w:t xml:space="preserve">Skarbem Państwa - </w:t>
      </w:r>
      <w:r w:rsidRPr="00CA6D9D">
        <w:rPr>
          <w:rFonts w:ascii="Verdana" w:hAnsi="Verdana"/>
          <w:b/>
          <w:bCs/>
          <w:sz w:val="20"/>
          <w:szCs w:val="20"/>
        </w:rPr>
        <w:t>Generalnym</w:t>
      </w:r>
      <w:r w:rsidRPr="00CA6D9D">
        <w:rPr>
          <w:rFonts w:ascii="Verdana" w:hAnsi="Verdana"/>
          <w:sz w:val="20"/>
          <w:szCs w:val="20"/>
        </w:rPr>
        <w:t xml:space="preserve"> </w:t>
      </w:r>
      <w:r w:rsidRPr="00CA6D9D">
        <w:rPr>
          <w:rFonts w:ascii="Verdana" w:hAnsi="Verdana"/>
          <w:b/>
          <w:sz w:val="20"/>
          <w:szCs w:val="20"/>
        </w:rPr>
        <w:t>Dyrektorem Dróg Krajowych i Autostrad</w:t>
      </w:r>
      <w:r w:rsidRPr="00CA6D9D">
        <w:rPr>
          <w:rFonts w:ascii="Verdana" w:hAnsi="Verdana"/>
          <w:sz w:val="20"/>
          <w:szCs w:val="20"/>
        </w:rPr>
        <w:t xml:space="preserve"> w imieniu, którego działają na podstawie pełnomocnictwa:</w:t>
      </w:r>
    </w:p>
    <w:p w14:paraId="2867F4B6" w14:textId="77777777" w:rsidR="008B5974" w:rsidRPr="00CA6D9D" w:rsidRDefault="008B5974" w:rsidP="008B5974">
      <w:pPr>
        <w:tabs>
          <w:tab w:val="left" w:pos="426"/>
        </w:tabs>
        <w:spacing w:line="276" w:lineRule="auto"/>
        <w:rPr>
          <w:rFonts w:ascii="Verdana" w:hAnsi="Verdana"/>
          <w:bCs/>
          <w:sz w:val="20"/>
          <w:szCs w:val="20"/>
        </w:rPr>
      </w:pPr>
      <w:r w:rsidRPr="00CA6D9D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</w:t>
      </w:r>
    </w:p>
    <w:p w14:paraId="3723A217" w14:textId="77777777" w:rsidR="008B5974" w:rsidRPr="00CA6D9D" w:rsidRDefault="008B5974" w:rsidP="008B5974">
      <w:pPr>
        <w:tabs>
          <w:tab w:val="left" w:pos="426"/>
        </w:tabs>
        <w:spacing w:line="276" w:lineRule="auto"/>
        <w:rPr>
          <w:rFonts w:ascii="Verdana" w:hAnsi="Verdana"/>
          <w:bCs/>
          <w:sz w:val="20"/>
          <w:szCs w:val="20"/>
        </w:rPr>
      </w:pPr>
      <w:r w:rsidRPr="00CA6D9D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</w:t>
      </w:r>
    </w:p>
    <w:p w14:paraId="6D0E1A21" w14:textId="77777777" w:rsidR="008B5974" w:rsidRPr="00E6159A" w:rsidRDefault="008B5974" w:rsidP="008B59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276" w:lineRule="auto"/>
        <w:jc w:val="both"/>
        <w:rPr>
          <w:rFonts w:ascii="Verdana" w:hAnsi="Verdana"/>
          <w:spacing w:val="-3"/>
          <w:sz w:val="20"/>
          <w:szCs w:val="20"/>
        </w:rPr>
      </w:pPr>
      <w:r w:rsidRPr="00CA6D9D">
        <w:rPr>
          <w:rFonts w:ascii="Verdana" w:hAnsi="Verdana"/>
          <w:b/>
          <w:bCs/>
          <w:sz w:val="20"/>
          <w:szCs w:val="20"/>
        </w:rPr>
        <w:t xml:space="preserve">Oddziału Generalnej Dyrekcji Dróg Krajowych i Autostrad  w Warszawie, 03-808 Warszawa, </w:t>
      </w:r>
      <w:r w:rsidRPr="00CA6D9D">
        <w:rPr>
          <w:rFonts w:ascii="Verdana" w:hAnsi="Verdana"/>
          <w:b/>
          <w:sz w:val="20"/>
          <w:szCs w:val="20"/>
        </w:rPr>
        <w:t>ul. Mińska 25</w:t>
      </w:r>
      <w:r w:rsidRPr="00CA6D9D">
        <w:rPr>
          <w:rFonts w:ascii="Verdana" w:hAnsi="Verdana"/>
          <w:sz w:val="20"/>
          <w:szCs w:val="20"/>
        </w:rPr>
        <w:t xml:space="preserve">, zwanym dalej </w:t>
      </w:r>
      <w:r w:rsidRPr="00CA6D9D">
        <w:rPr>
          <w:rFonts w:ascii="Verdana" w:hAnsi="Verdana"/>
          <w:b/>
          <w:bCs/>
          <w:sz w:val="20"/>
          <w:szCs w:val="20"/>
        </w:rPr>
        <w:t xml:space="preserve">Zamawiającym, </w:t>
      </w:r>
    </w:p>
    <w:p w14:paraId="510D52A8" w14:textId="77777777" w:rsidR="008B5974" w:rsidRDefault="008B5974" w:rsidP="008B5974">
      <w:pPr>
        <w:tabs>
          <w:tab w:val="left" w:pos="426"/>
        </w:tabs>
        <w:spacing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a </w:t>
      </w:r>
    </w:p>
    <w:p w14:paraId="0728DBD0" w14:textId="77777777" w:rsidR="008B5974" w:rsidRPr="00E6159A" w:rsidRDefault="008B5974" w:rsidP="008B5974">
      <w:pPr>
        <w:tabs>
          <w:tab w:val="left" w:pos="426"/>
        </w:tabs>
        <w:spacing w:line="276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A6D9D">
        <w:rPr>
          <w:rFonts w:ascii="Verdana" w:hAnsi="Verdana"/>
          <w:bCs/>
          <w:sz w:val="20"/>
          <w:szCs w:val="20"/>
        </w:rPr>
        <w:t xml:space="preserve">zwanym dalej </w:t>
      </w:r>
      <w:r>
        <w:rPr>
          <w:rFonts w:ascii="Verdana" w:hAnsi="Verdana"/>
          <w:b/>
          <w:sz w:val="20"/>
          <w:szCs w:val="20"/>
        </w:rPr>
        <w:t>Wykonawcą</w:t>
      </w:r>
      <w:r w:rsidRPr="00CA6D9D">
        <w:rPr>
          <w:rFonts w:ascii="Verdana" w:hAnsi="Verdana"/>
          <w:bCs/>
          <w:sz w:val="20"/>
          <w:szCs w:val="20"/>
        </w:rPr>
        <w:t>:</w:t>
      </w:r>
    </w:p>
    <w:p w14:paraId="458579CD" w14:textId="77777777" w:rsidR="008B5974" w:rsidRDefault="008B5974" w:rsidP="008B5974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CA6D9D">
        <w:rPr>
          <w:rFonts w:ascii="Verdana" w:hAnsi="Verdana"/>
          <w:sz w:val="20"/>
          <w:szCs w:val="20"/>
        </w:rPr>
        <w:t>z</w:t>
      </w:r>
      <w:r w:rsidRPr="00CA6D9D">
        <w:rPr>
          <w:rFonts w:ascii="Verdana" w:hAnsi="Verdana"/>
          <w:bCs/>
          <w:sz w:val="20"/>
          <w:szCs w:val="20"/>
        </w:rPr>
        <w:t>ostała zawarta umowa następującej treści:</w:t>
      </w:r>
    </w:p>
    <w:p w14:paraId="2C9E9301" w14:textId="77777777" w:rsidR="0013282F" w:rsidRPr="00A5661A" w:rsidRDefault="0013282F" w:rsidP="008B5974">
      <w:pPr>
        <w:tabs>
          <w:tab w:val="left" w:pos="3000"/>
          <w:tab w:val="center" w:pos="4819"/>
        </w:tabs>
        <w:rPr>
          <w:rFonts w:ascii="Verdana" w:hAnsi="Verdana" w:cs="Arial"/>
          <w:b/>
          <w:sz w:val="20"/>
          <w:szCs w:val="20"/>
          <w:lang w:eastAsia="pl-PL"/>
        </w:rPr>
      </w:pPr>
    </w:p>
    <w:p w14:paraId="5A7A458F" w14:textId="77777777" w:rsidR="00A82907" w:rsidRPr="0013282F" w:rsidRDefault="00A82907" w:rsidP="0013282F">
      <w:pPr>
        <w:spacing w:line="276" w:lineRule="auto"/>
        <w:ind w:right="-322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1FCB61A2" w14:textId="77777777" w:rsidR="00174FF7" w:rsidRDefault="00174FF7" w:rsidP="00EF538D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586D3FCB" w14:textId="77777777" w:rsidR="0013282F" w:rsidRPr="0013282F" w:rsidRDefault="0013282F" w:rsidP="00EF538D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13282F">
        <w:rPr>
          <w:rFonts w:ascii="Verdana" w:hAnsi="Verdana" w:cs="Arial"/>
          <w:b/>
          <w:bCs/>
          <w:sz w:val="20"/>
          <w:szCs w:val="20"/>
        </w:rPr>
        <w:t>§ 1</w:t>
      </w:r>
    </w:p>
    <w:p w14:paraId="72353492" w14:textId="77777777" w:rsidR="00174FF7" w:rsidRPr="00A5661A" w:rsidRDefault="0013282F" w:rsidP="00A5661A">
      <w:pPr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13282F">
        <w:rPr>
          <w:rFonts w:ascii="Verdana" w:hAnsi="Verdana"/>
          <w:sz w:val="20"/>
          <w:szCs w:val="20"/>
        </w:rPr>
        <w:t xml:space="preserve">1. Zamawiający zleca a Wykonawca zobowiązuje się do </w:t>
      </w:r>
      <w:r w:rsidR="006E4D91">
        <w:rPr>
          <w:rFonts w:ascii="Verdana" w:hAnsi="Verdana"/>
          <w:sz w:val="20"/>
          <w:szCs w:val="20"/>
        </w:rPr>
        <w:t xml:space="preserve">wykonywania </w:t>
      </w:r>
      <w:r w:rsidR="006E4D91" w:rsidRPr="006E4D91">
        <w:rPr>
          <w:rFonts w:ascii="Verdana" w:hAnsi="Verdana"/>
          <w:sz w:val="20"/>
          <w:szCs w:val="20"/>
        </w:rPr>
        <w:t>usług</w:t>
      </w:r>
      <w:r w:rsidR="006E4D91">
        <w:rPr>
          <w:rFonts w:ascii="Verdana" w:hAnsi="Verdana"/>
          <w:sz w:val="20"/>
          <w:szCs w:val="20"/>
        </w:rPr>
        <w:t>i</w:t>
      </w:r>
      <w:r w:rsidR="006E4D91" w:rsidRPr="006E4D91">
        <w:rPr>
          <w:rFonts w:ascii="Verdana" w:hAnsi="Verdana"/>
          <w:sz w:val="20"/>
          <w:szCs w:val="20"/>
        </w:rPr>
        <w:t xml:space="preserve"> w zakr</w:t>
      </w:r>
      <w:r w:rsidR="00174FF7">
        <w:rPr>
          <w:rFonts w:ascii="Verdana" w:hAnsi="Verdana"/>
          <w:sz w:val="20"/>
          <w:szCs w:val="20"/>
        </w:rPr>
        <w:t xml:space="preserve">esie mycia </w:t>
      </w:r>
      <w:r w:rsidR="006E4D91" w:rsidRPr="006E4D91">
        <w:rPr>
          <w:rFonts w:ascii="Verdana" w:hAnsi="Verdana"/>
          <w:sz w:val="20"/>
          <w:szCs w:val="20"/>
        </w:rPr>
        <w:t xml:space="preserve"> samochodów służbo</w:t>
      </w:r>
      <w:r w:rsidR="008B5974">
        <w:rPr>
          <w:rFonts w:ascii="Verdana" w:hAnsi="Verdana"/>
          <w:sz w:val="20"/>
          <w:szCs w:val="20"/>
        </w:rPr>
        <w:t>wych GDDKiA Oddziału w Warszawie</w:t>
      </w:r>
      <w:r w:rsidR="00A82907">
        <w:rPr>
          <w:rFonts w:ascii="Verdana" w:hAnsi="Verdana"/>
          <w:sz w:val="20"/>
          <w:szCs w:val="20"/>
        </w:rPr>
        <w:t xml:space="preserve"> (wykaz samochodów stanowi załącznik nr </w:t>
      </w:r>
      <w:r w:rsidR="00D445E3">
        <w:rPr>
          <w:rFonts w:ascii="Verdana" w:hAnsi="Verdana"/>
          <w:sz w:val="20"/>
          <w:szCs w:val="20"/>
        </w:rPr>
        <w:t>4</w:t>
      </w:r>
      <w:r w:rsidR="00A82907">
        <w:rPr>
          <w:rFonts w:ascii="Verdana" w:hAnsi="Verdana"/>
          <w:sz w:val="20"/>
          <w:szCs w:val="20"/>
        </w:rPr>
        <w:t>)</w:t>
      </w:r>
      <w:r w:rsidR="00754820">
        <w:rPr>
          <w:rFonts w:ascii="Verdana" w:hAnsi="Verdana"/>
          <w:sz w:val="20"/>
          <w:szCs w:val="20"/>
        </w:rPr>
        <w:t xml:space="preserve">, </w:t>
      </w:r>
      <w:r w:rsidRPr="0013282F">
        <w:rPr>
          <w:rFonts w:ascii="Verdana" w:hAnsi="Verdana"/>
          <w:sz w:val="20"/>
          <w:szCs w:val="20"/>
        </w:rPr>
        <w:t>zgodnie z Opisem przedmiotu zamówienia.</w:t>
      </w:r>
    </w:p>
    <w:p w14:paraId="7E2EBF78" w14:textId="77777777" w:rsidR="00A82907" w:rsidRDefault="00A82907" w:rsidP="00E4167C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6274574D" w14:textId="77777777" w:rsidR="0013282F" w:rsidRPr="0013282F" w:rsidRDefault="0013282F" w:rsidP="00E4167C">
      <w:pPr>
        <w:spacing w:line="276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13282F">
        <w:rPr>
          <w:rFonts w:ascii="Verdana" w:hAnsi="Verdana"/>
          <w:b/>
          <w:sz w:val="20"/>
          <w:szCs w:val="20"/>
        </w:rPr>
        <w:t xml:space="preserve">§ 2 </w:t>
      </w:r>
    </w:p>
    <w:p w14:paraId="244616CA" w14:textId="77777777" w:rsidR="0013282F" w:rsidRPr="008B5974" w:rsidRDefault="0013282F" w:rsidP="008B5974">
      <w:pPr>
        <w:pStyle w:val="Akapitzlist"/>
        <w:numPr>
          <w:ilvl w:val="0"/>
          <w:numId w:val="21"/>
        </w:num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B5974">
        <w:rPr>
          <w:rFonts w:ascii="Verdana" w:hAnsi="Verdana"/>
          <w:sz w:val="20"/>
          <w:szCs w:val="20"/>
        </w:rPr>
        <w:t>Wykonawca zobowiązuje się realizować w całości przedmiot umowy określony w §1 ust.1</w:t>
      </w:r>
      <w:r w:rsidRPr="008B5974">
        <w:rPr>
          <w:rFonts w:ascii="Verdana" w:hAnsi="Verdana"/>
          <w:iCs/>
          <w:sz w:val="20"/>
          <w:szCs w:val="20"/>
        </w:rPr>
        <w:t xml:space="preserve">                          w terminie</w:t>
      </w:r>
      <w:r w:rsidR="001060CF" w:rsidRPr="008B5974">
        <w:rPr>
          <w:rFonts w:ascii="Verdana" w:hAnsi="Verdana"/>
          <w:iCs/>
          <w:sz w:val="20"/>
          <w:szCs w:val="20"/>
        </w:rPr>
        <w:t xml:space="preserve"> 24 miesięcy od daty podpisania umowy tj. </w:t>
      </w:r>
      <w:r w:rsidRPr="008B5974">
        <w:rPr>
          <w:rFonts w:ascii="Verdana" w:hAnsi="Verdana"/>
          <w:iCs/>
          <w:sz w:val="20"/>
          <w:szCs w:val="20"/>
        </w:rPr>
        <w:t xml:space="preserve">od dnia </w:t>
      </w:r>
      <w:r w:rsidRPr="008B5974">
        <w:rPr>
          <w:rFonts w:ascii="Verdana" w:hAnsi="Verdana"/>
          <w:b/>
          <w:iCs/>
          <w:sz w:val="20"/>
          <w:szCs w:val="20"/>
        </w:rPr>
        <w:t>………………….</w:t>
      </w:r>
      <w:r w:rsidRPr="008B5974">
        <w:rPr>
          <w:rFonts w:ascii="Verdana" w:hAnsi="Verdana"/>
          <w:iCs/>
          <w:sz w:val="20"/>
          <w:szCs w:val="20"/>
        </w:rPr>
        <w:t xml:space="preserve"> do dnia </w:t>
      </w:r>
      <w:r w:rsidRPr="008B5974">
        <w:rPr>
          <w:rFonts w:ascii="Verdana" w:hAnsi="Verdana"/>
          <w:b/>
          <w:iCs/>
          <w:sz w:val="20"/>
          <w:szCs w:val="20"/>
        </w:rPr>
        <w:t>………………..</w:t>
      </w:r>
      <w:r w:rsidRPr="008B5974">
        <w:rPr>
          <w:rFonts w:ascii="Verdana" w:hAnsi="Verdana"/>
          <w:iCs/>
          <w:sz w:val="20"/>
          <w:szCs w:val="20"/>
        </w:rPr>
        <w:t xml:space="preserve"> lub do wyczerpania kwoty wynagrodzenia określonego w § 3 ust.1 w zależności która okoliczność zaistnieje wcześniej. </w:t>
      </w:r>
    </w:p>
    <w:p w14:paraId="2FE519DA" w14:textId="77777777" w:rsidR="008B5974" w:rsidRPr="00A5661A" w:rsidRDefault="008B5974" w:rsidP="00A5661A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B5974">
        <w:rPr>
          <w:rFonts w:ascii="Verdana" w:hAnsi="Verdana"/>
          <w:sz w:val="20"/>
          <w:szCs w:val="20"/>
        </w:rPr>
        <w:t xml:space="preserve">Przedmiot umowy będzie wykonany zgodnie z  Opisem przedmiotu zamówienia -  Załącznik </w:t>
      </w:r>
      <w:r>
        <w:rPr>
          <w:rFonts w:ascii="Verdana" w:hAnsi="Verdana"/>
          <w:sz w:val="20"/>
          <w:szCs w:val="20"/>
        </w:rPr>
        <w:t xml:space="preserve"> nr </w:t>
      </w:r>
      <w:r w:rsidR="00BC40FC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 oraz ofertą Wykonawcy – (Formularz Ofertowy  Załącznik nr </w:t>
      </w:r>
      <w:r w:rsidR="00D8010E">
        <w:rPr>
          <w:rFonts w:ascii="Verdana" w:hAnsi="Verdana"/>
          <w:sz w:val="20"/>
          <w:szCs w:val="20"/>
        </w:rPr>
        <w:t>2</w:t>
      </w:r>
      <w:r w:rsidRPr="008B5974">
        <w:rPr>
          <w:rFonts w:ascii="Verdana" w:hAnsi="Verdana"/>
          <w:sz w:val="20"/>
          <w:szCs w:val="20"/>
        </w:rPr>
        <w:t xml:space="preserve">). </w:t>
      </w:r>
    </w:p>
    <w:p w14:paraId="031D8B34" w14:textId="77777777" w:rsidR="00174FF7" w:rsidRDefault="00174FF7" w:rsidP="00E4167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F71F68D" w14:textId="77777777" w:rsidR="0013282F" w:rsidRDefault="0013282F" w:rsidP="00E4167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13282F">
        <w:rPr>
          <w:rFonts w:ascii="Verdana" w:hAnsi="Verdana"/>
          <w:b/>
          <w:sz w:val="20"/>
          <w:szCs w:val="20"/>
        </w:rPr>
        <w:t>§ 3</w:t>
      </w:r>
    </w:p>
    <w:p w14:paraId="720C3C97" w14:textId="07328503" w:rsidR="00EF538D" w:rsidRPr="0030017C" w:rsidRDefault="0030017C" w:rsidP="0030017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36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Wynagrodzenie maksymalne </w:t>
      </w:r>
      <w:r w:rsidR="005D3581" w:rsidRPr="0030017C">
        <w:rPr>
          <w:rFonts w:ascii="Verdana" w:eastAsia="Calibri" w:hAnsi="Verdana"/>
          <w:sz w:val="20"/>
          <w:szCs w:val="20"/>
        </w:rPr>
        <w:t>Wykonawcy</w:t>
      </w:r>
      <w:r>
        <w:rPr>
          <w:rFonts w:ascii="Verdana" w:eastAsia="Calibri" w:hAnsi="Verdana"/>
          <w:sz w:val="20"/>
          <w:szCs w:val="20"/>
        </w:rPr>
        <w:t xml:space="preserve"> wynosi</w:t>
      </w:r>
      <w:r w:rsidR="005D3581" w:rsidRPr="0030017C">
        <w:rPr>
          <w:rFonts w:ascii="Verdana" w:eastAsia="Calibri" w:hAnsi="Verdana"/>
          <w:sz w:val="20"/>
          <w:szCs w:val="20"/>
        </w:rPr>
        <w:t xml:space="preserve">: kwota netto </w:t>
      </w:r>
      <w:r w:rsidR="005D3581" w:rsidRPr="0030017C">
        <w:rPr>
          <w:rFonts w:ascii="Verdana" w:eastAsia="Calibri" w:hAnsi="Verdana"/>
          <w:b/>
          <w:sz w:val="20"/>
          <w:szCs w:val="20"/>
        </w:rPr>
        <w:t>………………….. zł</w:t>
      </w:r>
      <w:r w:rsidR="005D3581" w:rsidRPr="0030017C">
        <w:rPr>
          <w:rFonts w:ascii="Verdana" w:eastAsia="Calibri" w:hAnsi="Verdana"/>
          <w:sz w:val="20"/>
          <w:szCs w:val="20"/>
        </w:rPr>
        <w:t xml:space="preserve"> (słownie: ……………………………. zł. ………../100) plus 23% podatek VAT w wysokości </w:t>
      </w:r>
      <w:r w:rsidR="005D3581" w:rsidRPr="0030017C">
        <w:rPr>
          <w:rFonts w:ascii="Verdana" w:eastAsia="Calibri" w:hAnsi="Verdana"/>
          <w:b/>
          <w:sz w:val="20"/>
          <w:szCs w:val="20"/>
        </w:rPr>
        <w:t>…………………….. zł</w:t>
      </w:r>
      <w:r w:rsidR="005D3581" w:rsidRPr="0030017C">
        <w:rPr>
          <w:rFonts w:ascii="Verdana" w:eastAsia="Calibri" w:hAnsi="Verdana"/>
          <w:sz w:val="20"/>
          <w:szCs w:val="20"/>
        </w:rPr>
        <w:t xml:space="preserve">  (słownie: ………………………. zł ……/100) co łącznie stanowi kwotę brutto </w:t>
      </w:r>
      <w:r w:rsidR="005D3581" w:rsidRPr="0030017C">
        <w:rPr>
          <w:rFonts w:ascii="Verdana" w:eastAsia="Calibri" w:hAnsi="Verdana"/>
          <w:b/>
          <w:sz w:val="20"/>
          <w:szCs w:val="20"/>
        </w:rPr>
        <w:t>……………………. zł</w:t>
      </w:r>
      <w:r w:rsidR="005D3581" w:rsidRPr="0030017C">
        <w:rPr>
          <w:rFonts w:ascii="Verdana" w:eastAsia="Calibri" w:hAnsi="Verdana"/>
          <w:sz w:val="20"/>
          <w:szCs w:val="20"/>
        </w:rPr>
        <w:t xml:space="preserve"> (słownie: …………………………. zł ……../1</w:t>
      </w:r>
      <w:r w:rsidR="00A5661A" w:rsidRPr="0030017C">
        <w:rPr>
          <w:rFonts w:ascii="Verdana" w:eastAsia="Calibri" w:hAnsi="Verdana"/>
          <w:sz w:val="20"/>
          <w:szCs w:val="20"/>
        </w:rPr>
        <w:t>00) zgodnie z Ofertą Wykonawcy.</w:t>
      </w:r>
    </w:p>
    <w:p w14:paraId="5A7D54A1" w14:textId="77777777" w:rsidR="0013282F" w:rsidRDefault="0013282F" w:rsidP="00E4167C">
      <w:pPr>
        <w:spacing w:before="120" w:after="120" w:line="276" w:lineRule="auto"/>
        <w:jc w:val="center"/>
        <w:rPr>
          <w:rFonts w:ascii="Verdana" w:eastAsia="Calibri" w:hAnsi="Verdana"/>
          <w:b/>
          <w:bCs/>
          <w:sz w:val="20"/>
          <w:szCs w:val="20"/>
          <w:lang w:eastAsia="pl-PL"/>
        </w:rPr>
      </w:pPr>
      <w:r w:rsidRPr="0013282F">
        <w:rPr>
          <w:rFonts w:ascii="Verdana" w:eastAsia="Calibri" w:hAnsi="Verdana"/>
          <w:b/>
          <w:bCs/>
          <w:sz w:val="20"/>
          <w:szCs w:val="20"/>
          <w:lang w:eastAsia="pl-PL"/>
        </w:rPr>
        <w:t>§4</w:t>
      </w:r>
    </w:p>
    <w:p w14:paraId="1524945C" w14:textId="5ABFB5A0" w:rsidR="005D3581" w:rsidRPr="001C6523" w:rsidRDefault="0030017C" w:rsidP="005D3581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line="360" w:lineRule="auto"/>
        <w:ind w:left="284" w:right="108" w:hanging="284"/>
        <w:jc w:val="both"/>
        <w:rPr>
          <w:rFonts w:ascii="Verdana" w:eastAsia="Calibri" w:hAnsi="Verdana"/>
          <w:b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2. </w:t>
      </w:r>
      <w:r w:rsidR="005D3581">
        <w:rPr>
          <w:rFonts w:ascii="Verdana" w:eastAsia="Calibri" w:hAnsi="Verdana"/>
          <w:sz w:val="20"/>
          <w:szCs w:val="20"/>
        </w:rPr>
        <w:t xml:space="preserve"> </w:t>
      </w:r>
      <w:r w:rsidR="005D3581" w:rsidRPr="001C6523">
        <w:rPr>
          <w:rFonts w:ascii="Verdana" w:eastAsia="Calibri" w:hAnsi="Verdana"/>
          <w:sz w:val="20"/>
          <w:szCs w:val="20"/>
        </w:rPr>
        <w:t>Zamawiający zobowiązuje się do zapłaty wynagrodzenia na rzecz Wykonawcy przelewem na rachunek bankowy w ……………………………………….. Nr ……………………………………………………….………. w terminie do 30 dni od dnia otrzymania prawidłowo wystawionej faktury VAT</w:t>
      </w:r>
      <w:r w:rsidR="00D8010E">
        <w:rPr>
          <w:rFonts w:ascii="Verdana" w:eastAsia="Calibri" w:hAnsi="Verdana"/>
          <w:sz w:val="20"/>
          <w:szCs w:val="20"/>
        </w:rPr>
        <w:t>, wraz z protokołem odbioru (załącznik nr. 3)</w:t>
      </w:r>
      <w:r w:rsidR="005D3581" w:rsidRPr="001C6523">
        <w:rPr>
          <w:rFonts w:ascii="Verdana" w:eastAsia="Calibri" w:hAnsi="Verdana"/>
          <w:sz w:val="20"/>
          <w:szCs w:val="20"/>
        </w:rPr>
        <w:t xml:space="preserve"> na </w:t>
      </w:r>
      <w:r w:rsidR="005D3581" w:rsidRPr="001C6523">
        <w:rPr>
          <w:rFonts w:ascii="Verdana" w:eastAsia="Calibri" w:hAnsi="Verdana"/>
          <w:bCs/>
          <w:sz w:val="20"/>
          <w:szCs w:val="20"/>
        </w:rPr>
        <w:t xml:space="preserve">GDDKiA Oddział w Warszawie, ul. Mińska 25, 03-808 Warszawa, </w:t>
      </w:r>
    </w:p>
    <w:p w14:paraId="375C482B" w14:textId="77777777" w:rsidR="005D3581" w:rsidRPr="005D3581" w:rsidRDefault="005D3581" w:rsidP="005D3581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D3581">
        <w:rPr>
          <w:rFonts w:ascii="Verdana" w:eastAsia="Calibri" w:hAnsi="Verdana"/>
          <w:bCs/>
          <w:sz w:val="19"/>
          <w:szCs w:val="19"/>
        </w:rPr>
        <w:t>3</w:t>
      </w:r>
      <w:r>
        <w:rPr>
          <w:rFonts w:ascii="Verdana" w:eastAsia="Calibri" w:hAnsi="Verdana"/>
          <w:b/>
          <w:bCs/>
          <w:sz w:val="19"/>
          <w:szCs w:val="19"/>
        </w:rPr>
        <w:t xml:space="preserve">. </w:t>
      </w:r>
      <w:r w:rsidRPr="005D3581">
        <w:rPr>
          <w:rFonts w:ascii="Verdana" w:hAnsi="Verdana"/>
          <w:sz w:val="20"/>
          <w:szCs w:val="20"/>
        </w:rPr>
        <w:t xml:space="preserve">Należności za wykonanie usługi wymienionej  w </w:t>
      </w:r>
      <w:r w:rsidRPr="005D3581">
        <w:rPr>
          <w:rFonts w:ascii="Verdana" w:hAnsi="Verdana"/>
          <w:bCs/>
          <w:sz w:val="20"/>
          <w:szCs w:val="20"/>
        </w:rPr>
        <w:t xml:space="preserve">§ 1 </w:t>
      </w:r>
      <w:r w:rsidRPr="005D3581">
        <w:rPr>
          <w:rFonts w:ascii="Verdana" w:hAnsi="Verdana"/>
          <w:sz w:val="20"/>
          <w:szCs w:val="20"/>
        </w:rPr>
        <w:t xml:space="preserve">niniejszej </w:t>
      </w:r>
      <w:r w:rsidRPr="005D3581">
        <w:rPr>
          <w:rFonts w:ascii="Verdana" w:hAnsi="Verdana"/>
          <w:bCs/>
          <w:sz w:val="20"/>
          <w:szCs w:val="20"/>
        </w:rPr>
        <w:t xml:space="preserve">Umowy </w:t>
      </w:r>
      <w:r w:rsidRPr="005D3581">
        <w:rPr>
          <w:rFonts w:ascii="Verdana" w:hAnsi="Verdana"/>
          <w:sz w:val="20"/>
          <w:szCs w:val="20"/>
        </w:rPr>
        <w:t xml:space="preserve">będą regulowane raz </w:t>
      </w:r>
      <w:r>
        <w:rPr>
          <w:rFonts w:ascii="Verdana" w:hAnsi="Verdana"/>
          <w:sz w:val="20"/>
          <w:szCs w:val="20"/>
        </w:rPr>
        <w:t xml:space="preserve">   </w:t>
      </w:r>
      <w:r w:rsidRPr="005D3581">
        <w:rPr>
          <w:rFonts w:ascii="Verdana" w:hAnsi="Verdana"/>
          <w:sz w:val="20"/>
          <w:szCs w:val="20"/>
        </w:rPr>
        <w:t xml:space="preserve">w miesiącu na podstawie faktur wystawianych przez </w:t>
      </w:r>
      <w:r w:rsidRPr="005D3581">
        <w:rPr>
          <w:rFonts w:ascii="Verdana" w:hAnsi="Verdana"/>
          <w:bCs/>
          <w:sz w:val="20"/>
          <w:szCs w:val="20"/>
        </w:rPr>
        <w:t>WYKONAWC</w:t>
      </w:r>
      <w:r w:rsidRPr="005D3581">
        <w:rPr>
          <w:rFonts w:ascii="Verdana" w:hAnsi="Verdana"/>
          <w:sz w:val="20"/>
          <w:szCs w:val="20"/>
        </w:rPr>
        <w:t xml:space="preserve">Ę na </w:t>
      </w:r>
      <w:r w:rsidRPr="005D3581">
        <w:rPr>
          <w:rFonts w:ascii="Verdana" w:hAnsi="Verdana"/>
          <w:b/>
          <w:bCs/>
          <w:sz w:val="20"/>
          <w:szCs w:val="20"/>
        </w:rPr>
        <w:t xml:space="preserve">GDDKiA Oddział </w:t>
      </w:r>
      <w:r w:rsidRPr="005D3581">
        <w:rPr>
          <w:rFonts w:ascii="Verdana" w:hAnsi="Verdana"/>
          <w:b/>
          <w:bCs/>
          <w:sz w:val="20"/>
          <w:szCs w:val="20"/>
        </w:rPr>
        <w:br/>
      </w:r>
      <w:r w:rsidRPr="005D3581">
        <w:rPr>
          <w:rFonts w:ascii="Verdana" w:hAnsi="Verdana"/>
          <w:b/>
          <w:bCs/>
          <w:sz w:val="20"/>
          <w:szCs w:val="20"/>
        </w:rPr>
        <w:lastRenderedPageBreak/>
        <w:t xml:space="preserve">w Warszawie, ul. Mińska 25, 03-808 Warszawa </w:t>
      </w:r>
      <w:r w:rsidRPr="005D3581">
        <w:rPr>
          <w:rFonts w:ascii="Verdana" w:hAnsi="Verdana"/>
          <w:sz w:val="20"/>
          <w:szCs w:val="20"/>
        </w:rPr>
        <w:t>na kwotę stanowiącą iloczyn cen jednostkowych podanych   w ofercie Wykonawcy oraz ilości świadczonych usług w danym miesiącu.</w:t>
      </w:r>
    </w:p>
    <w:p w14:paraId="6A495CAE" w14:textId="77777777" w:rsidR="00A5661A" w:rsidRDefault="005D3581" w:rsidP="00785E55">
      <w:pPr>
        <w:widowControl w:val="0"/>
        <w:tabs>
          <w:tab w:val="num" w:pos="3600"/>
        </w:tabs>
        <w:autoSpaceDE w:val="0"/>
        <w:autoSpaceDN w:val="0"/>
        <w:adjustRightInd w:val="0"/>
        <w:spacing w:line="360" w:lineRule="auto"/>
        <w:ind w:left="-142" w:right="-40" w:firstLine="142"/>
        <w:jc w:val="both"/>
        <w:rPr>
          <w:rFonts w:ascii="Verdana" w:hAnsi="Verdana"/>
          <w:sz w:val="20"/>
          <w:szCs w:val="20"/>
        </w:rPr>
      </w:pPr>
      <w:r w:rsidRPr="001C6523">
        <w:rPr>
          <w:rFonts w:ascii="Verdana" w:eastAsia="Calibri" w:hAnsi="Verdana"/>
          <w:sz w:val="20"/>
          <w:szCs w:val="20"/>
        </w:rPr>
        <w:t>4</w:t>
      </w:r>
      <w:r>
        <w:rPr>
          <w:rFonts w:ascii="Verdana" w:eastAsia="Calibri" w:hAnsi="Verdana"/>
          <w:sz w:val="20"/>
          <w:szCs w:val="20"/>
        </w:rPr>
        <w:t xml:space="preserve">. </w:t>
      </w:r>
      <w:r w:rsidRPr="007E1BC5">
        <w:rPr>
          <w:rFonts w:ascii="Verdana" w:hAnsi="Verdana"/>
          <w:sz w:val="20"/>
          <w:szCs w:val="20"/>
        </w:rPr>
        <w:t>Za dzień zapłaty będzie uważany dzień obciążenia rachunku bankowego Zamawiającego.</w:t>
      </w:r>
    </w:p>
    <w:p w14:paraId="1B756EDB" w14:textId="77777777" w:rsidR="00785E55" w:rsidRPr="00785E55" w:rsidRDefault="00785E55" w:rsidP="00785E55">
      <w:pPr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§ 5</w:t>
      </w:r>
    </w:p>
    <w:p w14:paraId="032A93C4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Wynagrodzenie Wykonawcy, o którym mowa w §</w:t>
      </w:r>
      <w:r>
        <w:rPr>
          <w:rFonts w:ascii="Verdana" w:hAnsi="Verdana" w:cs="Arial"/>
          <w:sz w:val="20"/>
          <w:szCs w:val="20"/>
        </w:rPr>
        <w:t xml:space="preserve">3 </w:t>
      </w:r>
      <w:r w:rsidRPr="0020451B">
        <w:rPr>
          <w:rFonts w:ascii="Verdana" w:hAnsi="Verdana" w:cs="Arial"/>
          <w:sz w:val="20"/>
          <w:szCs w:val="20"/>
        </w:rPr>
        <w:t>Umowy zostanie odpowiednio zmienione (zmniejszone lub zwiększone) w wysokości wynikającej ze wskaźnika wzrostu (spadku) cen towarów i usług konsumpcyjnych publikowanego przez Główny Urząd Statystyczny (dalej jako wskaźnik GUS).</w:t>
      </w:r>
    </w:p>
    <w:p w14:paraId="13736F44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Minimalny poziom zmiany wskaźnika GUS, w wyniku którego wynagrodzenie Wykonawcy zostanie zmienione wynosi 2% i jest to wskaźnik wzrostu (spadku) cen towarów i usług konsumpcyjnych (poziom zmiany ceny) publikowanego przez Główny Urząd Statystyczny za szósty miesiąc realizacji Umowy </w:t>
      </w:r>
      <w:r w:rsidRPr="0020451B">
        <w:rPr>
          <w:rFonts w:ascii="Verdana" w:hAnsi="Verdana" w:cs="Arial"/>
          <w:color w:val="222222"/>
          <w:sz w:val="20"/>
          <w:szCs w:val="20"/>
          <w:shd w:val="clear" w:color="auto" w:fill="FDFDFD"/>
        </w:rPr>
        <w:t>w porównaniu z analogicznym miesiącem poprzedniego roku kalendarzowego</w:t>
      </w:r>
      <w:r w:rsidRPr="0020451B">
        <w:rPr>
          <w:rFonts w:ascii="Verdana" w:hAnsi="Verdana" w:cs="Arial"/>
          <w:sz w:val="20"/>
          <w:szCs w:val="20"/>
        </w:rPr>
        <w:t>.</w:t>
      </w:r>
    </w:p>
    <w:p w14:paraId="4E804BDC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Pierwsza zmiana wynagrodzenia na podstawie ust. 1 i 2 nastąpi po upływie 6 miesięcy od dnia zawarcia Umowy, począwszy od pierwszego pełnego miesiąca kalendarzowego następującego po tej dacie, na podstawie wskaźnika GUS opublikowanego w szóstym miesiącu realizacji Umowy </w:t>
      </w:r>
      <w:r w:rsidRPr="0020451B">
        <w:rPr>
          <w:rFonts w:ascii="Verdana" w:hAnsi="Verdana" w:cs="Arial"/>
          <w:color w:val="222222"/>
          <w:sz w:val="20"/>
          <w:szCs w:val="20"/>
          <w:shd w:val="clear" w:color="auto" w:fill="FDFDFD"/>
        </w:rPr>
        <w:t>w porównaniu z poprzednim miesiącem kalendarzowym.</w:t>
      </w:r>
    </w:p>
    <w:p w14:paraId="2AEB24B2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W następnych latach realizacji Umowy wynagrodzenie będzie podlegało zmianie co dwanaście miesięcy, licząc od dnia podpisania umowy, począwszy od pierwszego pełnego miesiąca kalendarzowego następującego po tej dacie w wysokości wynikającej ze wskaźnika wzrostu GUS za poprzedni miesiąc kalendarzowy </w:t>
      </w:r>
      <w:r w:rsidRPr="0020451B">
        <w:rPr>
          <w:rFonts w:ascii="Verdana" w:hAnsi="Verdana" w:cs="Arial"/>
          <w:color w:val="222222"/>
          <w:sz w:val="20"/>
          <w:szCs w:val="20"/>
          <w:shd w:val="clear" w:color="auto" w:fill="FDFDFD"/>
        </w:rPr>
        <w:t xml:space="preserve">w porównaniu </w:t>
      </w:r>
      <w:r w:rsidRPr="0020451B">
        <w:rPr>
          <w:rFonts w:ascii="Verdana" w:hAnsi="Verdana" w:cs="Arial"/>
          <w:color w:val="222222"/>
          <w:sz w:val="20"/>
          <w:szCs w:val="20"/>
          <w:shd w:val="clear" w:color="auto" w:fill="FDFDFD"/>
        </w:rPr>
        <w:br/>
        <w:t>z analogicznym miesiącem poprzedniego roku kalendarzowego</w:t>
      </w:r>
      <w:r w:rsidRPr="0020451B">
        <w:rPr>
          <w:rFonts w:ascii="Verdana" w:hAnsi="Verdana" w:cs="Arial"/>
          <w:sz w:val="20"/>
          <w:szCs w:val="20"/>
        </w:rPr>
        <w:t xml:space="preserve">. </w:t>
      </w:r>
    </w:p>
    <w:p w14:paraId="19EB781D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contextualSpacing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Calibri"/>
          <w:sz w:val="20"/>
          <w:szCs w:val="20"/>
        </w:rPr>
        <w:t xml:space="preserve">Maksymalna wartość zmiany wynagrodzenia, o której mowa w ust. 1-4 wynosi łącznie 10% wartości wynagrodzenia brutto </w:t>
      </w:r>
      <w:r w:rsidRPr="0020451B">
        <w:rPr>
          <w:rFonts w:ascii="Verdana" w:hAnsi="Verdana" w:cs="Arial"/>
          <w:sz w:val="20"/>
          <w:szCs w:val="20"/>
        </w:rPr>
        <w:t>Wykonawcy</w:t>
      </w:r>
      <w:r w:rsidRPr="0020451B">
        <w:rPr>
          <w:rFonts w:ascii="Verdana" w:hAnsi="Verdana" w:cs="Calibri"/>
          <w:sz w:val="20"/>
          <w:szCs w:val="20"/>
        </w:rPr>
        <w:t>, określonego w</w:t>
      </w:r>
      <w:r w:rsidRPr="0020451B">
        <w:rPr>
          <w:rFonts w:ascii="Verdana" w:hAnsi="Verdana" w:cs="Arial"/>
          <w:sz w:val="20"/>
          <w:szCs w:val="20"/>
        </w:rPr>
        <w:t xml:space="preserve"> § </w:t>
      </w:r>
      <w:r>
        <w:rPr>
          <w:rFonts w:ascii="Verdana" w:hAnsi="Verdana" w:cs="Arial"/>
          <w:sz w:val="20"/>
          <w:szCs w:val="20"/>
        </w:rPr>
        <w:t>3</w:t>
      </w:r>
      <w:r w:rsidRPr="0020451B">
        <w:rPr>
          <w:rFonts w:ascii="Verdana" w:hAnsi="Verdana" w:cs="Arial"/>
          <w:sz w:val="20"/>
          <w:szCs w:val="20"/>
        </w:rPr>
        <w:t xml:space="preserve"> Umowy z dnia podpisania Umowy.</w:t>
      </w:r>
    </w:p>
    <w:p w14:paraId="796BB3E4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Wynagrodzenie Wykonawcy określone w </w:t>
      </w:r>
      <w:r w:rsidRPr="0020451B">
        <w:rPr>
          <w:rFonts w:ascii="Verdana" w:hAnsi="Verdana" w:cs="Arial"/>
          <w:bCs/>
          <w:sz w:val="20"/>
          <w:szCs w:val="20"/>
        </w:rPr>
        <w:t xml:space="preserve">§ </w:t>
      </w:r>
      <w:r>
        <w:rPr>
          <w:rFonts w:ascii="Verdana" w:hAnsi="Verdana" w:cs="Arial"/>
          <w:bCs/>
          <w:sz w:val="20"/>
          <w:szCs w:val="20"/>
        </w:rPr>
        <w:t>3</w:t>
      </w:r>
      <w:r w:rsidRPr="0020451B">
        <w:rPr>
          <w:rFonts w:ascii="Verdana" w:hAnsi="Verdana" w:cs="Arial"/>
          <w:bCs/>
          <w:sz w:val="20"/>
          <w:szCs w:val="20"/>
        </w:rPr>
        <w:t xml:space="preserve"> Umowy </w:t>
      </w:r>
      <w:r w:rsidRPr="0020451B">
        <w:rPr>
          <w:rFonts w:ascii="Verdana" w:hAnsi="Verdana" w:cs="Arial"/>
          <w:sz w:val="20"/>
          <w:szCs w:val="20"/>
        </w:rPr>
        <w:t>ulegnie zmianie o poniesione przez wykonawcę koszty:</w:t>
      </w:r>
    </w:p>
    <w:p w14:paraId="33E13D58" w14:textId="77777777" w:rsidR="0020451B" w:rsidRPr="0020451B" w:rsidRDefault="0020451B" w:rsidP="0020451B">
      <w:pPr>
        <w:numPr>
          <w:ilvl w:val="0"/>
          <w:numId w:val="28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w przypadku zmiany stawki podatku od towarów i usług, wprowadzonej odpowiednim aktem prawnym – zmianie ulegnie wyłącznie kwota VAT w stopniu wynikającym z wprowadzonej zmiany, przy zachowaniu stałej ceny netto; </w:t>
      </w:r>
    </w:p>
    <w:p w14:paraId="62FB3B33" w14:textId="77777777" w:rsidR="0020451B" w:rsidRPr="0020451B" w:rsidRDefault="0020451B" w:rsidP="0020451B">
      <w:pPr>
        <w:numPr>
          <w:ilvl w:val="0"/>
          <w:numId w:val="28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przypadku zmiany wysokości minimalnego wynagrodzenia za pracę ustalonego na podstawie art. 2 ust. 3-5 ustawy z dnia 10 października 2002 r. o minimalnym wynagrodzeniu za pracę;</w:t>
      </w:r>
    </w:p>
    <w:p w14:paraId="5B1AF263" w14:textId="77777777" w:rsidR="0020451B" w:rsidRPr="0020451B" w:rsidRDefault="0020451B" w:rsidP="0020451B">
      <w:pPr>
        <w:numPr>
          <w:ilvl w:val="0"/>
          <w:numId w:val="28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przypadku zmiany zasad podlegania ubezpieczeniom społecznym lub ubezpieczeniu zdrowotnemu lub wysokości stawki składki na ubezpieczenia społeczne lub zdrowotne;</w:t>
      </w:r>
    </w:p>
    <w:p w14:paraId="33D19828" w14:textId="77777777" w:rsidR="0020451B" w:rsidRPr="0020451B" w:rsidRDefault="0020451B" w:rsidP="0020451B">
      <w:pPr>
        <w:numPr>
          <w:ilvl w:val="0"/>
          <w:numId w:val="28"/>
        </w:numPr>
        <w:tabs>
          <w:tab w:val="left" w:pos="851"/>
        </w:tabs>
        <w:spacing w:line="360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w przypadku zmiany zasad gromadzenia i wysokości wpłat do pracowniczych planów kapitałowych, o których mowa w ustawie z dnia 4 października 2018 r. </w:t>
      </w:r>
      <w:r w:rsidRPr="0020451B">
        <w:rPr>
          <w:rFonts w:ascii="Verdana" w:hAnsi="Verdana" w:cs="Arial"/>
          <w:sz w:val="20"/>
          <w:szCs w:val="20"/>
        </w:rPr>
        <w:br/>
        <w:t>o pracowniczych planach kapitałowych;</w:t>
      </w:r>
    </w:p>
    <w:p w14:paraId="0AC7085B" w14:textId="77777777" w:rsidR="0020451B" w:rsidRPr="0020451B" w:rsidRDefault="0020451B" w:rsidP="0020451B">
      <w:pPr>
        <w:spacing w:line="360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 xml:space="preserve">- </w:t>
      </w:r>
      <w:r w:rsidRPr="0020451B">
        <w:rPr>
          <w:rFonts w:ascii="Verdana" w:hAnsi="Verdana" w:cs="Arial"/>
          <w:sz w:val="20"/>
          <w:szCs w:val="20"/>
        </w:rPr>
        <w:tab/>
        <w:t>jeżeli zmiany te będą miały wpływ na koszty wykonania zamówienia przez Wykonawcę.</w:t>
      </w:r>
    </w:p>
    <w:p w14:paraId="10984C06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lastRenderedPageBreak/>
        <w:t xml:space="preserve">Zmiana wysokości wynagrodzenia obowiązywać będzie od dnia wejścia w życie zmian, </w:t>
      </w:r>
      <w:r w:rsidRPr="0020451B">
        <w:rPr>
          <w:rFonts w:ascii="Verdana" w:hAnsi="Verdana" w:cs="Arial"/>
          <w:sz w:val="20"/>
          <w:szCs w:val="20"/>
        </w:rPr>
        <w:br/>
        <w:t>o których mowa w ust. 6.</w:t>
      </w:r>
    </w:p>
    <w:p w14:paraId="3DA9482A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przypadku zmian określonych w ust. 6 pkt 2-4 Wykonawca może wystąpić do Zamawiającego z wnioskiem o zmianę wynagrodzenia, przedkładając odpowiednie dokumenty potwierdzające zasadność złożenia takiego wniosku. Wykonawca winien wykazać ponad wszelką wątpliwość, że zaistniała zmiana ma bezpośredni wpływ na koszty wykonania zamówienia oraz określić stopień, w jakim wpłynie ona na wysokość wynagrodzenia.</w:t>
      </w:r>
    </w:p>
    <w:p w14:paraId="22423FC3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wypadku zmiany, o której mowa w ust. 6 pkt 1 wartość netto wynagrodzenia Wykonawca nie zmieni się, a określona w aneksie wartość brutto wynagrodzenia zostanie wyliczona na podstawie nowych przepisów.</w:t>
      </w:r>
    </w:p>
    <w:p w14:paraId="6294E0C6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przypadku zmiany, o której mowa w ust. 6 pkt 2 wynagrodzenie Wykonawcy ulegnie zmianie o wartość wzrostu całkowitego kosztu Wykonawcy wynikającą ze zwiększenia wynagrodzeń osób bezpośrednio wykonujących zamówienie do wysokości aktualnie obowiązującego minimalnego wynagrodzenia, z uwzględnieniem wszystkich obciążeń publicznoprawnych od kwoty wzrostu minimalnego wynagrodzenia.</w:t>
      </w:r>
    </w:p>
    <w:p w14:paraId="047FE9F8" w14:textId="77777777" w:rsidR="0020451B" w:rsidRPr="0020451B" w:rsidRDefault="0020451B" w:rsidP="0020451B">
      <w:pPr>
        <w:numPr>
          <w:ilvl w:val="0"/>
          <w:numId w:val="27"/>
        </w:numPr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0451B">
        <w:rPr>
          <w:rFonts w:ascii="Verdana" w:hAnsi="Verdana" w:cs="Arial"/>
          <w:sz w:val="20"/>
          <w:szCs w:val="20"/>
        </w:rPr>
        <w:t>W przypadku zmiany, o której mowa w ust. 6 pkt 3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3A3F80FF" w14:textId="77777777" w:rsidR="0020451B" w:rsidRPr="0020451B" w:rsidRDefault="0020451B" w:rsidP="0020451B">
      <w:pPr>
        <w:numPr>
          <w:ilvl w:val="0"/>
          <w:numId w:val="27"/>
        </w:numPr>
        <w:shd w:val="clear" w:color="auto" w:fill="FFFFFF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0451B">
        <w:rPr>
          <w:rFonts w:ascii="Verdana" w:hAnsi="Verdana"/>
          <w:sz w:val="20"/>
          <w:szCs w:val="20"/>
          <w:lang w:eastAsia="pl-PL"/>
        </w:rPr>
        <w:t>W przypadku zmiany, o której mowa ust. 6 pkt 4 wynagrodzenie Wykonawcy ulegnie zmianie o wartość wzrostu całkowitego kosztu Wykonawcy, jaką będzie on zobowiązany dodatkowo ponieść w celu uwzględnienia tej zmiany w odniesieniu do osób bezpośrednio wykonujących zamówienie na rzecz Zamawiającego.</w:t>
      </w:r>
    </w:p>
    <w:p w14:paraId="31448F6E" w14:textId="77777777" w:rsidR="0013282F" w:rsidRDefault="00A5661A" w:rsidP="00E4167C">
      <w:pPr>
        <w:tabs>
          <w:tab w:val="left" w:pos="0"/>
          <w:tab w:val="left" w:pos="426"/>
        </w:tabs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2E3F2BCE" w14:textId="77777777" w:rsidR="005D3581" w:rsidRPr="002B285A" w:rsidRDefault="005D3581" w:rsidP="005D35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2B285A">
        <w:rPr>
          <w:rFonts w:ascii="Verdana" w:hAnsi="Verdana"/>
          <w:sz w:val="20"/>
          <w:szCs w:val="20"/>
        </w:rPr>
        <w:t>. Wykonawca zapłaci Zamawiającemu karę umowną:</w:t>
      </w:r>
    </w:p>
    <w:p w14:paraId="48804432" w14:textId="77777777" w:rsidR="005D3581" w:rsidRPr="002B285A" w:rsidRDefault="00B61E23" w:rsidP="00B61E23">
      <w:pPr>
        <w:widowControl w:val="0"/>
        <w:autoSpaceDE w:val="0"/>
        <w:autoSpaceDN w:val="0"/>
        <w:adjustRightInd w:val="0"/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1) za rozwiązanie</w:t>
      </w:r>
      <w:r w:rsidR="005D3581">
        <w:rPr>
          <w:rFonts w:ascii="Verdana" w:hAnsi="Verdana"/>
          <w:sz w:val="20"/>
          <w:szCs w:val="20"/>
        </w:rPr>
        <w:t xml:space="preserve"> od U</w:t>
      </w:r>
      <w:r w:rsidR="005D3581" w:rsidRPr="002B285A">
        <w:rPr>
          <w:rFonts w:ascii="Verdana" w:hAnsi="Verdana"/>
          <w:sz w:val="20"/>
          <w:szCs w:val="20"/>
        </w:rPr>
        <w:t xml:space="preserve">mowy przez którąkolwiek ze Stron, z przyczyn leżących po stronie </w:t>
      </w:r>
      <w:r w:rsidR="005D3581" w:rsidRPr="002B285A">
        <w:rPr>
          <w:rFonts w:ascii="Verdana" w:hAnsi="Verdana"/>
          <w:sz w:val="20"/>
          <w:szCs w:val="20"/>
        </w:rPr>
        <w:br/>
      </w:r>
      <w:r w:rsidR="000E2F15">
        <w:rPr>
          <w:rFonts w:ascii="Verdana" w:hAnsi="Verdana"/>
          <w:sz w:val="20"/>
          <w:szCs w:val="20"/>
        </w:rPr>
        <w:t xml:space="preserve">        Wykonawcy w wysokości 5 </w:t>
      </w:r>
      <w:r w:rsidR="005D3581" w:rsidRPr="002B285A">
        <w:rPr>
          <w:rFonts w:ascii="Verdana" w:hAnsi="Verdana"/>
          <w:sz w:val="20"/>
          <w:szCs w:val="20"/>
        </w:rPr>
        <w:t xml:space="preserve">% wynagrodzenia umownego brutto wskazanego </w:t>
      </w:r>
      <w:r w:rsidR="005D3581" w:rsidRPr="002B285A">
        <w:rPr>
          <w:rFonts w:ascii="Verdana" w:hAnsi="Verdana"/>
          <w:sz w:val="20"/>
          <w:szCs w:val="20"/>
        </w:rPr>
        <w:br/>
        <w:t xml:space="preserve">        </w:t>
      </w:r>
      <w:r w:rsidR="000E2F15">
        <w:rPr>
          <w:rFonts w:ascii="Verdana" w:hAnsi="Verdana"/>
          <w:sz w:val="20"/>
          <w:szCs w:val="20"/>
        </w:rPr>
        <w:t>w § 3</w:t>
      </w:r>
      <w:r w:rsidR="005D3581" w:rsidRPr="002B285A">
        <w:rPr>
          <w:rFonts w:ascii="Verdana" w:hAnsi="Verdana"/>
          <w:sz w:val="20"/>
          <w:szCs w:val="20"/>
        </w:rPr>
        <w:t>,</w:t>
      </w:r>
    </w:p>
    <w:p w14:paraId="7BC4FB24" w14:textId="77777777" w:rsidR="005D3581" w:rsidRPr="002B285A" w:rsidRDefault="005D3581" w:rsidP="00B61E23">
      <w:pPr>
        <w:widowControl w:val="0"/>
        <w:autoSpaceDE w:val="0"/>
        <w:autoSpaceDN w:val="0"/>
        <w:adjustRightInd w:val="0"/>
        <w:spacing w:line="360" w:lineRule="auto"/>
        <w:ind w:left="993" w:hanging="993"/>
        <w:jc w:val="both"/>
        <w:rPr>
          <w:rFonts w:ascii="Verdana" w:hAnsi="Verdana"/>
          <w:sz w:val="20"/>
          <w:szCs w:val="20"/>
        </w:rPr>
      </w:pPr>
      <w:r w:rsidRPr="002B285A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     </w:t>
      </w:r>
      <w:r w:rsidRPr="002B285A">
        <w:rPr>
          <w:rFonts w:ascii="Verdana" w:hAnsi="Verdana"/>
          <w:sz w:val="20"/>
          <w:szCs w:val="20"/>
        </w:rPr>
        <w:t>2)</w:t>
      </w:r>
      <w:r w:rsidR="000E2F15">
        <w:rPr>
          <w:rFonts w:ascii="Verdana" w:hAnsi="Verdana"/>
          <w:sz w:val="20"/>
          <w:szCs w:val="20"/>
        </w:rPr>
        <w:t xml:space="preserve"> za każdy przypadek niedotrzymanie przedziału czasowego dostępności usługi  zaoferowanego przez Wykonawcę w Ofercie Wykonawcy, Wykonawca zapłaci karę umowną w wysokości 5%</w:t>
      </w:r>
      <w:r w:rsidR="000E2F15" w:rsidRPr="00605840">
        <w:rPr>
          <w:rFonts w:ascii="Verdana" w:hAnsi="Verdana"/>
          <w:sz w:val="20"/>
          <w:szCs w:val="20"/>
        </w:rPr>
        <w:t xml:space="preserve"> </w:t>
      </w:r>
      <w:r w:rsidR="000E2F15" w:rsidRPr="00D804A4">
        <w:rPr>
          <w:rFonts w:ascii="Verdana" w:hAnsi="Verdana"/>
          <w:sz w:val="20"/>
          <w:szCs w:val="20"/>
        </w:rPr>
        <w:t xml:space="preserve">wynagrodzenia umownego </w:t>
      </w:r>
      <w:r w:rsidR="000E2F15">
        <w:rPr>
          <w:rFonts w:ascii="Verdana" w:hAnsi="Verdana"/>
          <w:sz w:val="20"/>
          <w:szCs w:val="20"/>
        </w:rPr>
        <w:t xml:space="preserve">brutto, określonego w § 3 </w:t>
      </w:r>
    </w:p>
    <w:p w14:paraId="4EE39122" w14:textId="77777777" w:rsidR="005D3581" w:rsidRPr="002B285A" w:rsidRDefault="000E2F15" w:rsidP="005D35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5D3581" w:rsidRPr="002B285A">
        <w:rPr>
          <w:rFonts w:ascii="Verdana" w:hAnsi="Verdana"/>
          <w:sz w:val="20"/>
          <w:szCs w:val="20"/>
        </w:rPr>
        <w:t>Zamawiający zapłaci Wykonaw</w:t>
      </w:r>
      <w:r w:rsidR="00B61E23">
        <w:rPr>
          <w:rFonts w:ascii="Verdana" w:hAnsi="Verdana"/>
          <w:sz w:val="20"/>
          <w:szCs w:val="20"/>
        </w:rPr>
        <w:t>cy karę umowną za rozwiązanie</w:t>
      </w:r>
      <w:r w:rsidR="005D3581">
        <w:rPr>
          <w:rFonts w:ascii="Verdana" w:hAnsi="Verdana"/>
          <w:sz w:val="20"/>
          <w:szCs w:val="20"/>
        </w:rPr>
        <w:t xml:space="preserve"> od U</w:t>
      </w:r>
      <w:r w:rsidR="005D3581" w:rsidRPr="002B285A">
        <w:rPr>
          <w:rFonts w:ascii="Verdana" w:hAnsi="Verdana"/>
          <w:sz w:val="20"/>
          <w:szCs w:val="20"/>
        </w:rPr>
        <w:t xml:space="preserve">mowy przez </w:t>
      </w:r>
      <w:r w:rsidR="005D3581" w:rsidRPr="002B285A">
        <w:rPr>
          <w:rFonts w:ascii="Verdana" w:hAnsi="Verdana"/>
          <w:sz w:val="20"/>
          <w:szCs w:val="20"/>
        </w:rPr>
        <w:br/>
        <w:t xml:space="preserve">     którąkolwiek ze Stron, z przyczyn leżących po stronie Zamawiającego:</w:t>
      </w:r>
    </w:p>
    <w:p w14:paraId="0B43A557" w14:textId="77777777" w:rsidR="005D3581" w:rsidRPr="002B285A" w:rsidRDefault="005D3581" w:rsidP="005D35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- w wysokości 5</w:t>
      </w:r>
      <w:r w:rsidRPr="002B285A">
        <w:rPr>
          <w:rFonts w:ascii="Verdana" w:hAnsi="Verdana"/>
          <w:sz w:val="20"/>
          <w:szCs w:val="20"/>
        </w:rPr>
        <w:t xml:space="preserve"> % wynagrodzenia </w:t>
      </w:r>
      <w:r w:rsidR="000E2F15">
        <w:rPr>
          <w:rFonts w:ascii="Verdana" w:hAnsi="Verdana"/>
          <w:sz w:val="20"/>
          <w:szCs w:val="20"/>
        </w:rPr>
        <w:t>umownego brutto wskazanego w § 3</w:t>
      </w:r>
      <w:r w:rsidRPr="002B285A">
        <w:rPr>
          <w:rFonts w:ascii="Verdana" w:hAnsi="Verdana"/>
          <w:sz w:val="20"/>
          <w:szCs w:val="20"/>
        </w:rPr>
        <w:t>.</w:t>
      </w:r>
    </w:p>
    <w:p w14:paraId="3D2AA1DE" w14:textId="77777777" w:rsidR="005D3581" w:rsidRPr="002B285A" w:rsidRDefault="005D3581" w:rsidP="005D358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2B285A">
        <w:rPr>
          <w:rFonts w:ascii="Verdana" w:hAnsi="Verdana"/>
          <w:sz w:val="20"/>
          <w:szCs w:val="20"/>
        </w:rPr>
        <w:t xml:space="preserve">3. Wykonawca upoważnia Zamawiającego  do potrącania kar umownych z należności </w:t>
      </w:r>
      <w:r w:rsidRPr="002B285A">
        <w:rPr>
          <w:rFonts w:ascii="Verdana" w:hAnsi="Verdana"/>
          <w:sz w:val="20"/>
          <w:szCs w:val="20"/>
        </w:rPr>
        <w:br/>
        <w:t xml:space="preserve">    </w:t>
      </w:r>
      <w:r w:rsidR="000E2F15">
        <w:rPr>
          <w:rFonts w:ascii="Verdana" w:hAnsi="Verdana"/>
          <w:sz w:val="20"/>
          <w:szCs w:val="20"/>
        </w:rPr>
        <w:t>przewidzianej w § 3</w:t>
      </w:r>
      <w:r w:rsidRPr="002B285A">
        <w:rPr>
          <w:rFonts w:ascii="Verdana" w:hAnsi="Verdana"/>
          <w:sz w:val="20"/>
          <w:szCs w:val="20"/>
        </w:rPr>
        <w:t>.</w:t>
      </w:r>
    </w:p>
    <w:p w14:paraId="2790A262" w14:textId="77777777" w:rsidR="00174FF7" w:rsidRPr="00B61E23" w:rsidRDefault="005D3581" w:rsidP="00B61E2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B285A">
        <w:rPr>
          <w:rFonts w:ascii="Verdana" w:hAnsi="Verdana"/>
          <w:bCs/>
          <w:sz w:val="20"/>
          <w:szCs w:val="20"/>
        </w:rPr>
        <w:t xml:space="preserve">4. Zamawiający zastrzega sobie prawo dochodzenia odszkodowania uzupełniającego na </w:t>
      </w:r>
      <w:r w:rsidRPr="002B285A">
        <w:rPr>
          <w:rFonts w:ascii="Verdana" w:hAnsi="Verdana"/>
          <w:bCs/>
          <w:sz w:val="20"/>
          <w:szCs w:val="20"/>
        </w:rPr>
        <w:br/>
        <w:t xml:space="preserve">    zasadach ogólnych, w przypadku gdy suma kar umownych ni</w:t>
      </w:r>
      <w:r w:rsidR="00B61E23">
        <w:rPr>
          <w:rFonts w:ascii="Verdana" w:hAnsi="Verdana"/>
          <w:bCs/>
          <w:sz w:val="20"/>
          <w:szCs w:val="20"/>
        </w:rPr>
        <w:t xml:space="preserve">e pokrywa powstałej </w:t>
      </w:r>
      <w:r w:rsidR="00B61E23">
        <w:rPr>
          <w:rFonts w:ascii="Verdana" w:hAnsi="Verdana"/>
          <w:bCs/>
          <w:sz w:val="20"/>
          <w:szCs w:val="20"/>
        </w:rPr>
        <w:br/>
        <w:t xml:space="preserve">    szkody.</w:t>
      </w:r>
    </w:p>
    <w:p w14:paraId="72B2502E" w14:textId="77777777" w:rsidR="0013282F" w:rsidRDefault="00A5661A" w:rsidP="00E4167C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pl-PL"/>
        </w:rPr>
      </w:pPr>
      <w:r>
        <w:rPr>
          <w:rFonts w:ascii="Verdana" w:eastAsia="Calibri" w:hAnsi="Verdana" w:cs="Arial"/>
          <w:b/>
          <w:sz w:val="20"/>
          <w:lang w:eastAsia="pl-PL"/>
        </w:rPr>
        <w:lastRenderedPageBreak/>
        <w:t>§ 7</w:t>
      </w:r>
    </w:p>
    <w:p w14:paraId="3DBAF8F6" w14:textId="77777777" w:rsidR="00B61E23" w:rsidRDefault="00B61E23" w:rsidP="00B61E23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>Zamawiający może rozwiązać Umowę z 30-dniowym wypowiedzeniem w każdym czasie.</w:t>
      </w:r>
    </w:p>
    <w:p w14:paraId="42BFF90C" w14:textId="77777777" w:rsidR="00E400E7" w:rsidRDefault="00B61E23" w:rsidP="00B61E23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694B65">
        <w:rPr>
          <w:rFonts w:ascii="Verdana" w:hAnsi="Verdana"/>
          <w:sz w:val="20"/>
          <w:szCs w:val="20"/>
        </w:rPr>
        <w:t xml:space="preserve">Wykonawca może skorzystać z prawa do rozwiązania Umowy z 30-dniowym wypowiedzeniem </w:t>
      </w:r>
      <w:commentRangeStart w:id="0"/>
      <w:commentRangeStart w:id="1"/>
      <w:r w:rsidRPr="00694B65">
        <w:rPr>
          <w:rFonts w:ascii="Verdana" w:hAnsi="Verdana"/>
          <w:sz w:val="20"/>
          <w:szCs w:val="20"/>
        </w:rPr>
        <w:t>wyłącznie z ważnych powodów</w:t>
      </w:r>
      <w:commentRangeEnd w:id="0"/>
      <w:r w:rsidR="00180AA2">
        <w:rPr>
          <w:rStyle w:val="Odwoaniedokomentarza"/>
        </w:rPr>
        <w:commentReference w:id="0"/>
      </w:r>
      <w:commentRangeEnd w:id="1"/>
      <w:r w:rsidR="00E36B16">
        <w:rPr>
          <w:rStyle w:val="Odwoaniedokomentarza"/>
        </w:rPr>
        <w:commentReference w:id="1"/>
      </w:r>
      <w:r w:rsidR="00E400E7">
        <w:rPr>
          <w:rFonts w:ascii="Verdana" w:hAnsi="Verdana"/>
          <w:sz w:val="20"/>
          <w:szCs w:val="20"/>
        </w:rPr>
        <w:t>, takich jak:</w:t>
      </w:r>
    </w:p>
    <w:p w14:paraId="45125896" w14:textId="3AE3FBE9" w:rsidR="0033666E" w:rsidRPr="0033666E" w:rsidRDefault="00E400E7" w:rsidP="00E36B1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płatności ze strony zamawiającego;</w:t>
      </w:r>
    </w:p>
    <w:p w14:paraId="48EDBFC5" w14:textId="63DA6E97" w:rsidR="00B61E23" w:rsidRDefault="00E400E7" w:rsidP="00E36B1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okoliczności uniemożliwiająca wykonanie umowy (np. siła wyższa, zmiany prawne, utrata koncesji, utrata narzędzi niezbędnych do wykonywania usług objętych umową lub ich awaria niemożliwe do przywrócenia w krótkim terminie do stanu używalności);</w:t>
      </w:r>
    </w:p>
    <w:p w14:paraId="564BCF50" w14:textId="5743EB17" w:rsidR="00E400E7" w:rsidRPr="00E400E7" w:rsidRDefault="00E400E7" w:rsidP="00E36B1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utrata uprawnień lub zezwoleń przez wykonawcę</w:t>
      </w:r>
      <w:r w:rsidR="0033666E">
        <w:rPr>
          <w:rFonts w:ascii="Verdana" w:hAnsi="Verdana"/>
          <w:sz w:val="20"/>
          <w:szCs w:val="20"/>
        </w:rPr>
        <w:t>.</w:t>
      </w:r>
    </w:p>
    <w:p w14:paraId="63E2D091" w14:textId="77777777" w:rsidR="00B61E23" w:rsidRPr="00694B65" w:rsidRDefault="00B61E23" w:rsidP="00B61E23">
      <w:pPr>
        <w:shd w:val="clear" w:color="auto" w:fill="FFFFFF"/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694B65">
        <w:rPr>
          <w:rFonts w:ascii="Verdana" w:hAnsi="Verdana"/>
          <w:sz w:val="20"/>
          <w:szCs w:val="20"/>
        </w:rPr>
        <w:t>.  Zamawiający uprawniony jest do rozwiązania Umowy bez wypowiedzenia, jeżeli Wykonawca:</w:t>
      </w:r>
    </w:p>
    <w:p w14:paraId="0F682904" w14:textId="77777777" w:rsidR="00B61E23" w:rsidRPr="00694B65" w:rsidRDefault="00B61E23" w:rsidP="00B61E2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60" w:lineRule="auto"/>
        <w:ind w:left="709" w:right="45" w:hanging="352"/>
        <w:jc w:val="both"/>
        <w:rPr>
          <w:rFonts w:ascii="Verdana" w:hAnsi="Verdana"/>
          <w:spacing w:val="-2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1)</w:t>
      </w:r>
      <w:r w:rsidRPr="00694B65">
        <w:rPr>
          <w:rFonts w:ascii="Verdana" w:hAnsi="Verdana"/>
          <w:sz w:val="20"/>
          <w:szCs w:val="20"/>
        </w:rPr>
        <w:tab/>
        <w:t>ujawni informacje niejawne, poufne, w których posiadanie wejdzie w trakcie realizacji przedmiotu Umowy,</w:t>
      </w:r>
    </w:p>
    <w:p w14:paraId="29FA25DE" w14:textId="77777777" w:rsidR="00B61E23" w:rsidRPr="00694B65" w:rsidRDefault="00B61E23" w:rsidP="00B61E2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709" w:right="65" w:hanging="349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2)</w:t>
      </w:r>
      <w:r w:rsidRPr="00694B65">
        <w:rPr>
          <w:rFonts w:ascii="Verdana" w:hAnsi="Verdana"/>
          <w:sz w:val="20"/>
          <w:szCs w:val="20"/>
        </w:rPr>
        <w:tab/>
        <w:t xml:space="preserve">nie wywiązuje się z obowiązków stanowiących przedmiot niniejszej Umowy, a w szczególności dwukrotnie odmówi wykonania usługi; </w:t>
      </w:r>
    </w:p>
    <w:p w14:paraId="7C8B7DF3" w14:textId="77777777" w:rsidR="00B61E23" w:rsidRPr="00694B65" w:rsidRDefault="00B61E23" w:rsidP="00B61E2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709" w:right="65" w:hanging="349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 xml:space="preserve">3) zostaną cofnięte lub wygasną uprawnienia Wykonawcy do świadczenia usług stanowiących przedmiot niniejszej umowy;                       </w:t>
      </w:r>
    </w:p>
    <w:p w14:paraId="0E6BDE59" w14:textId="77777777" w:rsidR="00B61E23" w:rsidRPr="00B7360F" w:rsidRDefault="00B61E23" w:rsidP="00B61E23">
      <w:pPr>
        <w:widowControl w:val="0"/>
        <w:shd w:val="clear" w:color="auto" w:fill="FFFFFF"/>
        <w:tabs>
          <w:tab w:val="left" w:pos="90"/>
        </w:tabs>
        <w:autoSpaceDE w:val="0"/>
        <w:autoSpaceDN w:val="0"/>
        <w:adjustRightInd w:val="0"/>
        <w:spacing w:line="360" w:lineRule="auto"/>
        <w:ind w:left="360" w:right="72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4)</w:t>
      </w:r>
      <w:r w:rsidRPr="00694B65">
        <w:rPr>
          <w:rFonts w:ascii="Verdana" w:hAnsi="Verdana"/>
          <w:sz w:val="20"/>
          <w:szCs w:val="20"/>
        </w:rPr>
        <w:tab/>
        <w:t>w inny sposób rażąco naruszy postanowienia Umowy.</w:t>
      </w:r>
      <w:r w:rsidRPr="00694B65">
        <w:rPr>
          <w:rFonts w:ascii="Verdana" w:hAnsi="Verdana"/>
          <w:b/>
          <w:bCs/>
          <w:spacing w:val="25"/>
          <w:sz w:val="20"/>
          <w:szCs w:val="20"/>
        </w:rPr>
        <w:t xml:space="preserve">     </w:t>
      </w:r>
    </w:p>
    <w:p w14:paraId="5B3DB49A" w14:textId="77777777" w:rsidR="00B61E23" w:rsidRDefault="00B61E23" w:rsidP="00B61E23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pl-PL"/>
        </w:rPr>
      </w:pPr>
      <w:r>
        <w:rPr>
          <w:rFonts w:ascii="Verdana" w:eastAsia="Calibri" w:hAnsi="Verdana" w:cs="Arial"/>
          <w:b/>
          <w:sz w:val="20"/>
          <w:lang w:eastAsia="pl-PL"/>
        </w:rPr>
        <w:t>§ 8</w:t>
      </w:r>
    </w:p>
    <w:p w14:paraId="69466198" w14:textId="77777777" w:rsidR="00B61E23" w:rsidRDefault="00B61E23" w:rsidP="00E4167C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pl-PL"/>
        </w:rPr>
      </w:pPr>
    </w:p>
    <w:p w14:paraId="4C1AE267" w14:textId="77777777" w:rsidR="000E2F15" w:rsidRDefault="000E2F15" w:rsidP="000E2F15">
      <w:pPr>
        <w:autoSpaceDE w:val="0"/>
        <w:autoSpaceDN w:val="0"/>
        <w:adjustRightInd w:val="0"/>
        <w:spacing w:line="360" w:lineRule="auto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1. </w:t>
      </w:r>
      <w:r w:rsidRPr="00850B03">
        <w:rPr>
          <w:rFonts w:ascii="Verdana" w:hAnsi="Verdana" w:cs="TTE1DADA58t00"/>
          <w:sz w:val="20"/>
          <w:szCs w:val="20"/>
        </w:rPr>
        <w:t>Osobami uprawnionymi do uzgodnień i koordynacji realizacji niniejszej umowy</w:t>
      </w:r>
      <w:r>
        <w:rPr>
          <w:rFonts w:ascii="Verdana" w:hAnsi="Verdana" w:cs="TTE1DADA58t00"/>
          <w:sz w:val="20"/>
          <w:szCs w:val="20"/>
        </w:rPr>
        <w:t xml:space="preserve"> oraz odbioru </w:t>
      </w:r>
    </w:p>
    <w:p w14:paraId="3E6C6F9F" w14:textId="77777777" w:rsidR="000E2F15" w:rsidRPr="00850B03" w:rsidRDefault="000E2F15" w:rsidP="000E2F15">
      <w:pPr>
        <w:autoSpaceDE w:val="0"/>
        <w:autoSpaceDN w:val="0"/>
        <w:adjustRightInd w:val="0"/>
        <w:spacing w:line="360" w:lineRule="auto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>przedmiotu zamówienia</w:t>
      </w:r>
      <w:r w:rsidRPr="00850B03">
        <w:rPr>
          <w:rFonts w:ascii="Verdana" w:hAnsi="Verdana" w:cs="TTE1DADA58t00"/>
          <w:sz w:val="20"/>
          <w:szCs w:val="20"/>
        </w:rPr>
        <w:t xml:space="preserve"> są:</w:t>
      </w:r>
    </w:p>
    <w:p w14:paraId="7E502598" w14:textId="77777777" w:rsidR="00917334" w:rsidRDefault="000E2F15" w:rsidP="00917334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850B03">
        <w:rPr>
          <w:rFonts w:ascii="Verdana" w:hAnsi="Verdana" w:cs="TTE1DADA58t00"/>
          <w:sz w:val="20"/>
          <w:szCs w:val="20"/>
        </w:rPr>
        <w:t xml:space="preserve">1) ze strony Zamawiającego </w:t>
      </w:r>
      <w:r>
        <w:rPr>
          <w:rFonts w:ascii="Verdana" w:hAnsi="Verdana" w:cs="TTE1DADA58t00"/>
          <w:sz w:val="20"/>
          <w:szCs w:val="20"/>
        </w:rPr>
        <w:t>–</w:t>
      </w:r>
      <w:r w:rsidRPr="00850B03">
        <w:rPr>
          <w:rFonts w:ascii="Verdana" w:hAnsi="Verdana" w:cs="TTE1DADA58t00"/>
          <w:sz w:val="20"/>
          <w:szCs w:val="20"/>
        </w:rPr>
        <w:t xml:space="preserve"> </w:t>
      </w:r>
      <w:r w:rsidR="00917334">
        <w:rPr>
          <w:rFonts w:ascii="Verdana" w:hAnsi="Verdana" w:cs="TTE1DADA58t00"/>
          <w:sz w:val="20"/>
          <w:szCs w:val="20"/>
        </w:rPr>
        <w:t>Andrzej Kaliszuk tel. 881 961 495</w:t>
      </w:r>
      <w:r w:rsidR="00917334" w:rsidRPr="00BD1FEF">
        <w:rPr>
          <w:rFonts w:ascii="Verdana" w:hAnsi="Verdana" w:cs="TTE1DADA58t00"/>
          <w:sz w:val="20"/>
          <w:szCs w:val="20"/>
        </w:rPr>
        <w:t xml:space="preserve"> </w:t>
      </w:r>
      <w:r w:rsidR="00917334" w:rsidRPr="000733A0">
        <w:rPr>
          <w:rFonts w:ascii="Verdana" w:hAnsi="Verdana" w:cs="TTE1DADA58t00"/>
          <w:sz w:val="20"/>
          <w:szCs w:val="20"/>
        </w:rPr>
        <w:t xml:space="preserve">e-mail </w:t>
      </w:r>
      <w:r w:rsidR="00917334" w:rsidRPr="00DE5210">
        <w:rPr>
          <w:rFonts w:ascii="Verdana" w:hAnsi="Verdana" w:cs="TTE1DADA58t00"/>
          <w:sz w:val="20"/>
          <w:szCs w:val="20"/>
        </w:rPr>
        <w:t>akaliszuk@gddkia.gov.pl</w:t>
      </w:r>
    </w:p>
    <w:p w14:paraId="63BF30A0" w14:textId="42222340" w:rsidR="00917334" w:rsidRDefault="00917334" w:rsidP="00917334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>Błażej Grotowski tel. 885 553 606 e-mail: bgrotowski</w:t>
      </w:r>
      <w:r w:rsidRPr="00DE5210">
        <w:rPr>
          <w:rFonts w:ascii="Verdana" w:hAnsi="Verdana" w:cs="TTE1DADA58t00"/>
          <w:sz w:val="20"/>
          <w:szCs w:val="20"/>
        </w:rPr>
        <w:t>@gddkia.gov.pl</w:t>
      </w:r>
    </w:p>
    <w:p w14:paraId="38B9666F" w14:textId="32AF1F53" w:rsidR="00917334" w:rsidRDefault="00917334" w:rsidP="00917334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Rafał Zblewski tel. 693 920 106 e-mail: </w:t>
      </w:r>
      <w:r w:rsidRPr="00DE5210">
        <w:rPr>
          <w:rFonts w:ascii="Verdana" w:hAnsi="Verdana" w:cs="TTE1DADA58t00"/>
          <w:sz w:val="20"/>
          <w:szCs w:val="20"/>
        </w:rPr>
        <w:t>rzblewski@gddkia.gov.pl</w:t>
      </w:r>
    </w:p>
    <w:p w14:paraId="6102F74F" w14:textId="3B9B70EA" w:rsidR="000E2F15" w:rsidRPr="00850B03" w:rsidRDefault="000E2F15" w:rsidP="000E2F15">
      <w:pPr>
        <w:autoSpaceDE w:val="0"/>
        <w:autoSpaceDN w:val="0"/>
        <w:adjustRightInd w:val="0"/>
        <w:spacing w:line="360" w:lineRule="auto"/>
        <w:rPr>
          <w:rFonts w:ascii="Verdana" w:hAnsi="Verdana" w:cs="TTE1DADA58t00"/>
          <w:sz w:val="20"/>
          <w:szCs w:val="20"/>
        </w:rPr>
      </w:pPr>
    </w:p>
    <w:p w14:paraId="49D675A7" w14:textId="77777777" w:rsidR="000E2F15" w:rsidRDefault="000E2F15" w:rsidP="000E2F15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850B03">
        <w:rPr>
          <w:rFonts w:ascii="Verdana" w:hAnsi="Verdana" w:cs="TTE1DADA58t00"/>
          <w:sz w:val="20"/>
          <w:szCs w:val="20"/>
        </w:rPr>
        <w:t>2) ze stron</w:t>
      </w:r>
      <w:r>
        <w:rPr>
          <w:rFonts w:ascii="Verdana" w:hAnsi="Verdana" w:cs="TTE1DADA58t00"/>
          <w:sz w:val="20"/>
          <w:szCs w:val="20"/>
        </w:rPr>
        <w:t>y Wykonawcy – ……………………………………………… tel. ……………………………………………</w:t>
      </w:r>
    </w:p>
    <w:p w14:paraId="436C6D59" w14:textId="77777777" w:rsidR="000E2F15" w:rsidRPr="000733A0" w:rsidRDefault="000E2F15" w:rsidP="000E2F15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 w:rsidRPr="00BD1FEF">
        <w:rPr>
          <w:rFonts w:ascii="Verdana" w:hAnsi="Verdana" w:cs="TTE1DADA58t00"/>
          <w:sz w:val="20"/>
          <w:szCs w:val="20"/>
        </w:rPr>
        <w:t xml:space="preserve">    </w:t>
      </w:r>
      <w:r w:rsidRPr="000733A0">
        <w:rPr>
          <w:rFonts w:ascii="Verdana" w:hAnsi="Verdana" w:cs="TTE1DADA58t00"/>
          <w:sz w:val="20"/>
          <w:szCs w:val="20"/>
        </w:rPr>
        <w:t>e-mail …………………………………………………………………………………….</w:t>
      </w:r>
    </w:p>
    <w:p w14:paraId="31ABB577" w14:textId="77777777" w:rsidR="00E4167C" w:rsidRPr="00785E55" w:rsidRDefault="000E2F15" w:rsidP="00785E55">
      <w:pPr>
        <w:spacing w:line="360" w:lineRule="auto"/>
        <w:jc w:val="both"/>
        <w:rPr>
          <w:rFonts w:ascii="Verdana" w:hAnsi="Verdana" w:cs="TTE1DADA58t00"/>
          <w:sz w:val="20"/>
          <w:szCs w:val="20"/>
        </w:rPr>
      </w:pPr>
      <w:r>
        <w:rPr>
          <w:rFonts w:ascii="Verdana" w:hAnsi="Verdana" w:cs="TTE1DADA58t00"/>
          <w:sz w:val="20"/>
          <w:szCs w:val="20"/>
        </w:rPr>
        <w:t xml:space="preserve">2. Zmiana osób, o których mowa w ust. 1 nie stanowi zmiany Umowy i następuje poprzez </w:t>
      </w:r>
      <w:r>
        <w:rPr>
          <w:rFonts w:ascii="Verdana" w:hAnsi="Verdana" w:cs="TTE1DADA58t00"/>
          <w:sz w:val="20"/>
          <w:szCs w:val="20"/>
        </w:rPr>
        <w:br/>
        <w:t xml:space="preserve">    pisemne poinformowanie drugiej strony.</w:t>
      </w:r>
    </w:p>
    <w:p w14:paraId="235D70AC" w14:textId="77777777" w:rsidR="0013282F" w:rsidRDefault="0013282F" w:rsidP="00E4167C">
      <w:pPr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13282F">
        <w:rPr>
          <w:rFonts w:ascii="Verdana" w:hAnsi="Verdana"/>
          <w:b/>
          <w:sz w:val="18"/>
          <w:szCs w:val="18"/>
        </w:rPr>
        <w:t xml:space="preserve">§ </w:t>
      </w:r>
      <w:r w:rsidR="00B61E23">
        <w:rPr>
          <w:rFonts w:ascii="Verdana" w:hAnsi="Verdana"/>
          <w:b/>
          <w:sz w:val="18"/>
          <w:szCs w:val="18"/>
        </w:rPr>
        <w:t>9</w:t>
      </w:r>
    </w:p>
    <w:p w14:paraId="52B8332D" w14:textId="77777777" w:rsidR="000E2F15" w:rsidRPr="00BB349E" w:rsidRDefault="000E2F15" w:rsidP="000E2F15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349E">
        <w:rPr>
          <w:rFonts w:ascii="Verdana" w:hAnsi="Verdana" w:cs="Arial"/>
          <w:bCs/>
          <w:sz w:val="20"/>
          <w:szCs w:val="20"/>
        </w:rPr>
        <w:t>Wykonawca nie może przenieść zobowiązań wynikających z umowy na jakikolwiek inny podmiot.</w:t>
      </w:r>
    </w:p>
    <w:p w14:paraId="7F902421" w14:textId="77777777" w:rsidR="000E2F15" w:rsidRPr="00BB349E" w:rsidRDefault="000E2F15" w:rsidP="000E2F15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349E">
        <w:rPr>
          <w:rFonts w:ascii="Verdana" w:hAnsi="Verdana" w:cs="Arial"/>
          <w:bCs/>
          <w:sz w:val="20"/>
          <w:szCs w:val="20"/>
        </w:rPr>
        <w:t xml:space="preserve">Wykonawca nie może bez zgody Zamawiającego przelać jakiejkolwiek wierzytelności wynikającej z Umowy lub jakiejkolwiek jej części, korzyści z niego lub udziału w nim, </w:t>
      </w:r>
      <w:r w:rsidRPr="00BB349E">
        <w:rPr>
          <w:rFonts w:ascii="Verdana" w:hAnsi="Verdana" w:cs="Arial"/>
          <w:bCs/>
          <w:sz w:val="20"/>
          <w:szCs w:val="20"/>
        </w:rPr>
        <w:br/>
        <w:t xml:space="preserve">na osoby trzecie. Zgoda Zamawiającego na przelew jakiejkolwiek wierzytelności wynikającej z Umowy wymaga formy pisemnej pod rygorem nieważności. </w:t>
      </w:r>
    </w:p>
    <w:p w14:paraId="57C6FD93" w14:textId="77777777" w:rsidR="00A82907" w:rsidRPr="00B61E23" w:rsidRDefault="000E2F15" w:rsidP="00B61E23">
      <w:pPr>
        <w:numPr>
          <w:ilvl w:val="0"/>
          <w:numId w:val="22"/>
        </w:numPr>
        <w:spacing w:line="36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BB349E">
        <w:rPr>
          <w:rFonts w:ascii="Verdana" w:hAnsi="Verdana" w:cs="Arial"/>
          <w:bCs/>
          <w:sz w:val="20"/>
          <w:szCs w:val="20"/>
        </w:rPr>
        <w:t>W przypadku, gdy Wykonawca występuje jako Konsorcjum, wniosek o wyrażenie zgody na przelew jakiejkolwiek wierzytelności wynikającej z Umowy muszą podpisać łącznie wszyscy członkowie Konsorcjum.</w:t>
      </w:r>
      <w:r w:rsidRPr="00D778C2">
        <w:rPr>
          <w:rFonts w:ascii="Verdana" w:eastAsia="Calibri" w:hAnsi="Verdana"/>
          <w:b/>
          <w:sz w:val="20"/>
          <w:szCs w:val="20"/>
        </w:rPr>
        <w:t xml:space="preserve">  </w:t>
      </w:r>
    </w:p>
    <w:p w14:paraId="07FAC659" w14:textId="77777777" w:rsidR="0013282F" w:rsidRDefault="00B61E23" w:rsidP="00E4167C">
      <w:pPr>
        <w:pStyle w:val="Akapitzlist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jc w:val="center"/>
        <w:rPr>
          <w:rFonts w:ascii="Verdana" w:hAnsi="Verdana"/>
          <w:b/>
          <w:bCs/>
          <w:spacing w:val="25"/>
          <w:sz w:val="20"/>
          <w:szCs w:val="20"/>
        </w:rPr>
      </w:pPr>
      <w:r>
        <w:rPr>
          <w:rFonts w:ascii="Verdana" w:hAnsi="Verdana"/>
          <w:b/>
          <w:bCs/>
          <w:spacing w:val="25"/>
          <w:sz w:val="20"/>
          <w:szCs w:val="20"/>
        </w:rPr>
        <w:lastRenderedPageBreak/>
        <w:t>§10</w:t>
      </w:r>
    </w:p>
    <w:p w14:paraId="3A9804EC" w14:textId="77777777" w:rsidR="000E2F15" w:rsidRPr="00694B65" w:rsidRDefault="000E2F15" w:rsidP="000E2F15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bidi="he-IL"/>
        </w:rPr>
      </w:pPr>
      <w:r w:rsidRPr="00694B65">
        <w:rPr>
          <w:rFonts w:ascii="Verdana" w:hAnsi="Verdana"/>
          <w:sz w:val="20"/>
          <w:szCs w:val="20"/>
        </w:rPr>
        <w:t>1.</w:t>
      </w:r>
      <w:r w:rsidRPr="00694B65">
        <w:rPr>
          <w:rFonts w:ascii="Verdana" w:hAnsi="Verdana"/>
          <w:sz w:val="20"/>
          <w:szCs w:val="20"/>
        </w:rPr>
        <w:tab/>
        <w:t>W sprawach nie uregulowanych niniejszą Umową stosuje się przepisy Kodeksu</w:t>
      </w:r>
      <w:r>
        <w:rPr>
          <w:rFonts w:ascii="Verdana" w:hAnsi="Verdana"/>
          <w:sz w:val="20"/>
          <w:szCs w:val="20"/>
        </w:rPr>
        <w:t xml:space="preserve"> cywilnego.</w:t>
      </w:r>
    </w:p>
    <w:p w14:paraId="75019B3C" w14:textId="77777777" w:rsidR="000E2F15" w:rsidRPr="00694B65" w:rsidRDefault="000E2F15" w:rsidP="000E2F15">
      <w:pPr>
        <w:spacing w:before="120"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2.</w:t>
      </w:r>
      <w:r w:rsidRPr="00694B65">
        <w:rPr>
          <w:rFonts w:ascii="Verdana" w:hAnsi="Verdana"/>
          <w:sz w:val="20"/>
          <w:szCs w:val="20"/>
        </w:rPr>
        <w:tab/>
        <w:t>Wszelkie zmiany niniejszej Umowy wymagają zgody obu Stron w formie pisemnej pod rygorem nieważności.</w:t>
      </w:r>
    </w:p>
    <w:p w14:paraId="59AD5444" w14:textId="77777777" w:rsidR="000E2F15" w:rsidRDefault="000E2F15" w:rsidP="000E2F15">
      <w:pPr>
        <w:spacing w:before="120" w:line="276" w:lineRule="auto"/>
        <w:ind w:left="425" w:right="-85" w:hanging="425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3.</w:t>
      </w:r>
      <w:r w:rsidRPr="00694B65">
        <w:rPr>
          <w:rFonts w:ascii="Verdana" w:hAnsi="Verdana"/>
          <w:sz w:val="20"/>
          <w:szCs w:val="20"/>
        </w:rPr>
        <w:tab/>
        <w:t xml:space="preserve">Strony przewidują możliwość dokonywania zmian w Umowie. </w:t>
      </w:r>
    </w:p>
    <w:p w14:paraId="69869E20" w14:textId="77777777" w:rsidR="000E2F15" w:rsidRPr="00694B65" w:rsidRDefault="000E2F15" w:rsidP="000E2F15">
      <w:pPr>
        <w:spacing w:before="120" w:line="360" w:lineRule="auto"/>
        <w:ind w:left="425" w:right="-85" w:hanging="425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4.</w:t>
      </w:r>
      <w:r w:rsidRPr="00694B65">
        <w:rPr>
          <w:rFonts w:ascii="Verdana" w:hAnsi="Verdana"/>
          <w:sz w:val="20"/>
          <w:szCs w:val="20"/>
        </w:rPr>
        <w:tab/>
        <w:t>Poza przypadkami określonymi w paragrafach poprzedzających, zmiany Umowy</w:t>
      </w:r>
      <w:r>
        <w:rPr>
          <w:rFonts w:ascii="Verdana" w:hAnsi="Verdana"/>
          <w:sz w:val="20"/>
          <w:szCs w:val="20"/>
        </w:rPr>
        <w:t xml:space="preserve"> w zakresie terminu lub wynagrodzenia</w:t>
      </w:r>
      <w:r w:rsidRPr="00694B65">
        <w:rPr>
          <w:rFonts w:ascii="Verdana" w:hAnsi="Verdana"/>
          <w:sz w:val="20"/>
          <w:szCs w:val="20"/>
        </w:rPr>
        <w:t xml:space="preserve"> będą mogły nastąpić w następujących przypadkach:</w:t>
      </w:r>
    </w:p>
    <w:p w14:paraId="6C6D2144" w14:textId="77777777" w:rsidR="000E2F15" w:rsidRPr="00694B65" w:rsidRDefault="000E2F15" w:rsidP="000E2F15">
      <w:pPr>
        <w:spacing w:line="360" w:lineRule="auto"/>
        <w:ind w:left="426" w:hanging="66"/>
        <w:jc w:val="both"/>
        <w:rPr>
          <w:rFonts w:ascii="Verdana" w:hAnsi="Verdana"/>
          <w:bCs/>
          <w:iCs/>
          <w:sz w:val="20"/>
          <w:szCs w:val="20"/>
        </w:rPr>
      </w:pPr>
      <w:r w:rsidRPr="00694B65">
        <w:rPr>
          <w:rFonts w:ascii="Verdana" w:hAnsi="Verdana"/>
          <w:bCs/>
          <w:iCs/>
          <w:sz w:val="20"/>
          <w:szCs w:val="20"/>
        </w:rPr>
        <w:t>1)</w:t>
      </w:r>
      <w:r w:rsidRPr="00694B65">
        <w:rPr>
          <w:rFonts w:ascii="Verdana" w:hAnsi="Verdana"/>
          <w:bCs/>
          <w:iCs/>
          <w:sz w:val="20"/>
          <w:szCs w:val="20"/>
        </w:rPr>
        <w:tab/>
        <w:t>zaistnienia omyłki pisarskiej lub rachunkowej;</w:t>
      </w:r>
    </w:p>
    <w:p w14:paraId="31A22045" w14:textId="77777777" w:rsidR="000E2F15" w:rsidRPr="00694B65" w:rsidRDefault="000E2F15" w:rsidP="000E2F15">
      <w:pPr>
        <w:spacing w:line="360" w:lineRule="auto"/>
        <w:ind w:left="720" w:hanging="360"/>
        <w:jc w:val="both"/>
        <w:rPr>
          <w:rFonts w:ascii="Verdana" w:hAnsi="Verdana"/>
          <w:bCs/>
          <w:iCs/>
          <w:sz w:val="20"/>
          <w:szCs w:val="20"/>
        </w:rPr>
      </w:pPr>
      <w:r w:rsidRPr="00694B65">
        <w:rPr>
          <w:rFonts w:ascii="Verdana" w:hAnsi="Verdana"/>
          <w:bCs/>
          <w:iCs/>
          <w:sz w:val="20"/>
          <w:szCs w:val="20"/>
        </w:rPr>
        <w:t>2)</w:t>
      </w:r>
      <w:r w:rsidRPr="00694B65">
        <w:rPr>
          <w:rFonts w:ascii="Verdana" w:hAnsi="Verdana"/>
          <w:bCs/>
          <w:iCs/>
          <w:sz w:val="20"/>
          <w:szCs w:val="20"/>
        </w:rPr>
        <w:tab/>
        <w:t>zaistnienia, po zawarciu Umowy, przypadku siły wyższej, przez którą, na potrzeby niniejszego warunku rozumieć należy zdarzenie zewnętrzne o charakterze niezależnym od Stron, którego Strony nie mogły przewidzieć przed zawarciem Umowy, oraz którego Strony nie mogły uniknąć ani któremu nie mogły zapobiec przy zachowaniu należytej staranności;</w:t>
      </w:r>
    </w:p>
    <w:p w14:paraId="33BCC691" w14:textId="77777777" w:rsidR="000E2F15" w:rsidRPr="00694B65" w:rsidRDefault="000E2F15" w:rsidP="000E2F15">
      <w:pPr>
        <w:spacing w:line="360" w:lineRule="auto"/>
        <w:ind w:left="720"/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Za siłę wyższą, warunkującą </w:t>
      </w:r>
      <w:r w:rsidRPr="00694B65">
        <w:rPr>
          <w:rFonts w:ascii="Verdana" w:hAnsi="Verdana"/>
          <w:bCs/>
          <w:iCs/>
          <w:sz w:val="20"/>
          <w:szCs w:val="20"/>
        </w:rPr>
        <w:t xml:space="preserve"> zmianę Umowy uważać się będzie w szczególności: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6C1A77CC" w14:textId="77777777" w:rsidR="000E2F15" w:rsidRPr="00694B65" w:rsidRDefault="000E2F15" w:rsidP="000E2F15">
      <w:pPr>
        <w:spacing w:line="360" w:lineRule="auto"/>
        <w:ind w:left="720" w:hanging="360"/>
        <w:jc w:val="both"/>
        <w:rPr>
          <w:rFonts w:ascii="Verdana" w:hAnsi="Verdana"/>
          <w:bCs/>
          <w:iCs/>
          <w:sz w:val="20"/>
          <w:szCs w:val="20"/>
        </w:rPr>
      </w:pPr>
      <w:r w:rsidRPr="00694B65">
        <w:rPr>
          <w:rFonts w:ascii="Verdana" w:hAnsi="Verdana"/>
          <w:bCs/>
          <w:iCs/>
          <w:sz w:val="20"/>
          <w:szCs w:val="20"/>
        </w:rPr>
        <w:t>3)</w:t>
      </w:r>
      <w:r w:rsidRPr="00694B65">
        <w:rPr>
          <w:rFonts w:ascii="Verdana" w:hAnsi="Verdana"/>
          <w:bCs/>
          <w:iCs/>
          <w:sz w:val="20"/>
          <w:szCs w:val="20"/>
        </w:rPr>
        <w:tab/>
        <w:t>zmiany powszechnie obowiązujących przepisów prawa w zakresie mającym wpływ na realizację przedmiotu zamówienia lub świadczenia Stron;</w:t>
      </w:r>
    </w:p>
    <w:p w14:paraId="4E72C61E" w14:textId="77777777" w:rsidR="000E2F15" w:rsidRPr="00694B65" w:rsidRDefault="000E2F15" w:rsidP="000E2F15">
      <w:pPr>
        <w:spacing w:line="360" w:lineRule="auto"/>
        <w:ind w:left="720" w:hanging="360"/>
        <w:jc w:val="both"/>
        <w:rPr>
          <w:rFonts w:ascii="Verdana" w:hAnsi="Verdana"/>
          <w:bCs/>
          <w:iCs/>
          <w:sz w:val="20"/>
          <w:szCs w:val="20"/>
        </w:rPr>
      </w:pPr>
      <w:r w:rsidRPr="00694B65">
        <w:rPr>
          <w:rFonts w:ascii="Verdana" w:hAnsi="Verdana"/>
          <w:bCs/>
          <w:iCs/>
          <w:sz w:val="20"/>
          <w:szCs w:val="20"/>
        </w:rPr>
        <w:t>4)</w:t>
      </w:r>
      <w:r w:rsidRPr="00694B65">
        <w:rPr>
          <w:rFonts w:ascii="Verdana" w:hAnsi="Verdana"/>
          <w:bCs/>
          <w:iCs/>
          <w:sz w:val="20"/>
          <w:szCs w:val="20"/>
        </w:rPr>
        <w:tab/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Strony.</w:t>
      </w:r>
    </w:p>
    <w:p w14:paraId="2427543A" w14:textId="77777777" w:rsidR="000E2F15" w:rsidRPr="00694B65" w:rsidRDefault="000E2F15" w:rsidP="000E2F15">
      <w:pPr>
        <w:tabs>
          <w:tab w:val="left" w:pos="284"/>
        </w:tabs>
        <w:spacing w:line="360" w:lineRule="auto"/>
        <w:ind w:left="425" w:right="-85" w:hanging="425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5. Zmiany Umowy będą mogły dotyczyć postanowień, kształtujących treści stosunku prawnego nawiązywanego Umową, na które dana, zindywidualizowana przyczyna, określona powyżej w ust. 4 powyżej wywarła wpływ.</w:t>
      </w:r>
    </w:p>
    <w:p w14:paraId="13D6FB0E" w14:textId="77777777" w:rsidR="00465333" w:rsidRPr="00A5661A" w:rsidRDefault="000E2F15" w:rsidP="00A5661A">
      <w:pPr>
        <w:tabs>
          <w:tab w:val="left" w:pos="284"/>
        </w:tabs>
        <w:spacing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694B65">
        <w:rPr>
          <w:rFonts w:ascii="Verdana" w:hAnsi="Verdana"/>
          <w:sz w:val="20"/>
          <w:szCs w:val="20"/>
        </w:rPr>
        <w:t>6. Wszelkie spory mogące wynikać w związku z realizacją niniejszej Umowy będą rozstrzygane przez sąd powszechny właśc</w:t>
      </w:r>
      <w:r w:rsidR="00A5661A">
        <w:rPr>
          <w:rFonts w:ascii="Verdana" w:hAnsi="Verdana"/>
          <w:sz w:val="20"/>
          <w:szCs w:val="20"/>
        </w:rPr>
        <w:t>iwy dla siedziby Zamawiającego.</w:t>
      </w:r>
    </w:p>
    <w:p w14:paraId="396A1497" w14:textId="77777777" w:rsidR="001B631A" w:rsidRDefault="00EF538D" w:rsidP="00E4167C">
      <w:pPr>
        <w:shd w:val="clear" w:color="auto" w:fill="FFFFFF"/>
        <w:ind w:left="2124" w:right="3226" w:firstLine="708"/>
        <w:jc w:val="center"/>
        <w:rPr>
          <w:rFonts w:ascii="Verdana" w:hAnsi="Verdana"/>
          <w:b/>
          <w:bCs/>
          <w:spacing w:val="25"/>
          <w:sz w:val="20"/>
          <w:szCs w:val="20"/>
        </w:rPr>
      </w:pPr>
      <w:r>
        <w:rPr>
          <w:rFonts w:ascii="Verdana" w:hAnsi="Verdana"/>
          <w:b/>
          <w:bCs/>
          <w:spacing w:val="25"/>
          <w:sz w:val="20"/>
          <w:szCs w:val="20"/>
        </w:rPr>
        <w:t xml:space="preserve">  </w:t>
      </w:r>
    </w:p>
    <w:p w14:paraId="35A4A9CA" w14:textId="77777777" w:rsidR="00722999" w:rsidRDefault="00A82907" w:rsidP="00E4167C">
      <w:pPr>
        <w:shd w:val="clear" w:color="auto" w:fill="FFFFFF"/>
        <w:spacing w:line="276" w:lineRule="auto"/>
        <w:ind w:left="2124" w:right="3226" w:firstLine="708"/>
        <w:jc w:val="center"/>
        <w:rPr>
          <w:rFonts w:ascii="Verdana" w:hAnsi="Verdana"/>
          <w:b/>
          <w:bCs/>
          <w:spacing w:val="25"/>
          <w:sz w:val="20"/>
          <w:szCs w:val="20"/>
        </w:rPr>
      </w:pPr>
      <w:r>
        <w:rPr>
          <w:rFonts w:ascii="Verdana" w:hAnsi="Verdana"/>
          <w:b/>
          <w:bCs/>
          <w:spacing w:val="25"/>
          <w:sz w:val="20"/>
          <w:szCs w:val="20"/>
        </w:rPr>
        <w:t xml:space="preserve">    </w:t>
      </w:r>
      <w:r w:rsidR="00B61E23">
        <w:rPr>
          <w:rFonts w:ascii="Verdana" w:hAnsi="Verdana"/>
          <w:b/>
          <w:bCs/>
          <w:spacing w:val="25"/>
          <w:sz w:val="20"/>
          <w:szCs w:val="20"/>
        </w:rPr>
        <w:t>§11</w:t>
      </w:r>
    </w:p>
    <w:p w14:paraId="0912886C" w14:textId="77777777" w:rsidR="000E2F15" w:rsidRPr="000E2F15" w:rsidRDefault="000E2F15" w:rsidP="00785E55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 xml:space="preserve">Umowa zostaje sporządzona w dwóch jednobrzmiących egzemplarzach, 1 egzemplarz dla   Zamawiającego i 1 egzemplarz dla Wykonawcy. </w:t>
      </w:r>
    </w:p>
    <w:p w14:paraId="27084923" w14:textId="77777777" w:rsidR="000E2F15" w:rsidRP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</w:p>
    <w:p w14:paraId="03EA9C82" w14:textId="77777777" w:rsidR="000E2F15" w:rsidRP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>2. Integralną częścią umowy są następujące Załączniki:</w:t>
      </w:r>
    </w:p>
    <w:p w14:paraId="5A82E411" w14:textId="77777777" w:rsidR="000E2F15" w:rsidRP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>- Załącznik nr 1 Opis przedmiotu zamówienia,</w:t>
      </w:r>
    </w:p>
    <w:p w14:paraId="6A744CE5" w14:textId="77777777" w:rsidR="000E2F15" w:rsidRP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 xml:space="preserve">- Załącznik nr 2 Oferta </w:t>
      </w:r>
      <w:r w:rsidR="0008105B">
        <w:rPr>
          <w:rFonts w:ascii="Verdana" w:hAnsi="Verdana"/>
          <w:bCs/>
          <w:sz w:val="20"/>
          <w:szCs w:val="20"/>
          <w:lang w:eastAsia="pl-PL"/>
        </w:rPr>
        <w:t>Wykonawcy z Formularzem cenowym,</w:t>
      </w:r>
    </w:p>
    <w:p w14:paraId="0AB6DC8A" w14:textId="77777777" w:rsidR="000E2F15" w:rsidRP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>- Załącznik nr 3 Protokół</w:t>
      </w:r>
      <w:r w:rsidR="0008105B">
        <w:rPr>
          <w:rFonts w:ascii="Verdana" w:hAnsi="Verdana"/>
          <w:bCs/>
          <w:sz w:val="20"/>
          <w:szCs w:val="20"/>
          <w:lang w:eastAsia="pl-PL"/>
        </w:rPr>
        <w:t xml:space="preserve"> odbioru ilościowo – jakościowy,</w:t>
      </w:r>
    </w:p>
    <w:p w14:paraId="24374A77" w14:textId="77777777" w:rsidR="000E2F15" w:rsidRDefault="000E2F15" w:rsidP="000E2F15">
      <w:pPr>
        <w:spacing w:line="360" w:lineRule="auto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0E2F15">
        <w:rPr>
          <w:rFonts w:ascii="Verdana" w:hAnsi="Verdana"/>
          <w:bCs/>
          <w:sz w:val="20"/>
          <w:szCs w:val="20"/>
          <w:lang w:eastAsia="pl-PL"/>
        </w:rPr>
        <w:t xml:space="preserve">- Załącznik nr </w:t>
      </w:r>
      <w:r w:rsidR="00C45FDB">
        <w:rPr>
          <w:rFonts w:ascii="Verdana" w:hAnsi="Verdana"/>
          <w:bCs/>
          <w:sz w:val="20"/>
          <w:szCs w:val="20"/>
          <w:lang w:eastAsia="pl-PL"/>
        </w:rPr>
        <w:t>4</w:t>
      </w:r>
      <w:r w:rsidRPr="000E2F15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="007263F1">
        <w:rPr>
          <w:rFonts w:ascii="Verdana" w:hAnsi="Verdana"/>
          <w:bCs/>
          <w:sz w:val="20"/>
          <w:szCs w:val="20"/>
          <w:lang w:eastAsia="pl-PL"/>
        </w:rPr>
        <w:t>lista pojazdów</w:t>
      </w:r>
      <w:r w:rsidR="0008105B">
        <w:rPr>
          <w:rFonts w:ascii="Verdana" w:hAnsi="Verdana"/>
          <w:bCs/>
          <w:sz w:val="20"/>
          <w:szCs w:val="20"/>
          <w:lang w:eastAsia="pl-PL"/>
        </w:rPr>
        <w:t>.</w:t>
      </w:r>
    </w:p>
    <w:p w14:paraId="783070C6" w14:textId="77777777" w:rsidR="00722999" w:rsidRDefault="00722999" w:rsidP="007263F1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756348F3" w14:textId="77777777" w:rsidR="00465333" w:rsidRPr="00EF538D" w:rsidRDefault="00465333" w:rsidP="00E4167C">
      <w:pPr>
        <w:autoSpaceDE w:val="0"/>
        <w:autoSpaceDN w:val="0"/>
        <w:adjustRightInd w:val="0"/>
        <w:spacing w:after="60"/>
        <w:ind w:left="357" w:hanging="357"/>
        <w:jc w:val="both"/>
        <w:rPr>
          <w:rFonts w:ascii="Verdana" w:hAnsi="Verdana" w:cs="Verdana"/>
          <w:sz w:val="20"/>
          <w:szCs w:val="20"/>
        </w:rPr>
      </w:pPr>
    </w:p>
    <w:p w14:paraId="7CF27734" w14:textId="77777777" w:rsidR="0013282F" w:rsidRPr="0013282F" w:rsidRDefault="0013282F" w:rsidP="00E4167C">
      <w:pPr>
        <w:spacing w:line="276" w:lineRule="auto"/>
        <w:rPr>
          <w:rFonts w:ascii="Verdana" w:hAnsi="Verdana"/>
          <w:sz w:val="20"/>
          <w:szCs w:val="20"/>
        </w:rPr>
      </w:pPr>
    </w:p>
    <w:p w14:paraId="7CD3F980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  <w:szCs w:val="20"/>
        </w:rPr>
      </w:pPr>
      <w:r w:rsidRPr="0013282F">
        <w:rPr>
          <w:rFonts w:ascii="Verdana" w:hAnsi="Verdana"/>
          <w:b/>
          <w:sz w:val="20"/>
          <w:szCs w:val="20"/>
        </w:rPr>
        <w:lastRenderedPageBreak/>
        <w:t xml:space="preserve">     ZAMAWIAJĄCY                                                                  WYKONAWCA</w:t>
      </w:r>
    </w:p>
    <w:p w14:paraId="6B17AE31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06827009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510C1D7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EE93443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</w:rPr>
      </w:pPr>
      <w:r w:rsidRPr="0013282F">
        <w:rPr>
          <w:rFonts w:ascii="Verdana" w:hAnsi="Verdana"/>
          <w:b/>
          <w:sz w:val="20"/>
          <w:szCs w:val="20"/>
        </w:rPr>
        <w:t>………………………….…..</w:t>
      </w:r>
      <w:r w:rsidRPr="0013282F">
        <w:rPr>
          <w:rFonts w:ascii="Verdana" w:hAnsi="Verdana"/>
          <w:b/>
          <w:sz w:val="20"/>
          <w:szCs w:val="20"/>
        </w:rPr>
        <w:tab/>
      </w:r>
      <w:r w:rsidRPr="0013282F">
        <w:rPr>
          <w:rFonts w:ascii="Verdana" w:hAnsi="Verdana"/>
          <w:b/>
          <w:sz w:val="20"/>
          <w:szCs w:val="20"/>
        </w:rPr>
        <w:tab/>
      </w:r>
      <w:r w:rsidRPr="0013282F">
        <w:rPr>
          <w:rFonts w:ascii="Verdana" w:hAnsi="Verdana"/>
          <w:b/>
          <w:sz w:val="20"/>
          <w:szCs w:val="20"/>
        </w:rPr>
        <w:tab/>
      </w:r>
      <w:r w:rsidRPr="0013282F">
        <w:rPr>
          <w:rFonts w:ascii="Verdana" w:hAnsi="Verdana"/>
          <w:b/>
          <w:sz w:val="20"/>
          <w:szCs w:val="20"/>
        </w:rPr>
        <w:tab/>
      </w:r>
      <w:r w:rsidRPr="0013282F">
        <w:rPr>
          <w:rFonts w:ascii="Verdana" w:hAnsi="Verdana"/>
          <w:b/>
          <w:sz w:val="20"/>
          <w:szCs w:val="20"/>
        </w:rPr>
        <w:tab/>
        <w:t>………………………………………..</w:t>
      </w:r>
      <w:r w:rsidRPr="0013282F">
        <w:rPr>
          <w:rFonts w:ascii="Verdana" w:hAnsi="Verdana"/>
          <w:b/>
          <w:sz w:val="20"/>
        </w:rPr>
        <w:t xml:space="preserve">                                             </w:t>
      </w:r>
    </w:p>
    <w:p w14:paraId="5386E267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</w:rPr>
      </w:pPr>
    </w:p>
    <w:p w14:paraId="78A87131" w14:textId="77777777" w:rsidR="0013282F" w:rsidRDefault="0013282F" w:rsidP="00E4167C">
      <w:pPr>
        <w:spacing w:line="276" w:lineRule="auto"/>
        <w:rPr>
          <w:rFonts w:ascii="Verdana" w:hAnsi="Verdana"/>
          <w:b/>
          <w:sz w:val="20"/>
        </w:rPr>
      </w:pPr>
    </w:p>
    <w:p w14:paraId="710B5497" w14:textId="77777777" w:rsidR="001370FA" w:rsidRPr="0013282F" w:rsidRDefault="001370FA" w:rsidP="00E4167C">
      <w:pPr>
        <w:spacing w:line="276" w:lineRule="auto"/>
        <w:rPr>
          <w:rFonts w:ascii="Verdana" w:hAnsi="Verdana"/>
          <w:b/>
          <w:sz w:val="20"/>
        </w:rPr>
      </w:pPr>
    </w:p>
    <w:p w14:paraId="5AB9255B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</w:rPr>
      </w:pPr>
    </w:p>
    <w:p w14:paraId="0BDB01AF" w14:textId="77777777" w:rsidR="0013282F" w:rsidRPr="0013282F" w:rsidRDefault="0013282F" w:rsidP="00E4167C">
      <w:pPr>
        <w:spacing w:line="276" w:lineRule="auto"/>
        <w:rPr>
          <w:rFonts w:ascii="Verdana" w:hAnsi="Verdana"/>
          <w:b/>
          <w:sz w:val="20"/>
          <w:szCs w:val="20"/>
        </w:rPr>
      </w:pPr>
      <w:r w:rsidRPr="0013282F">
        <w:rPr>
          <w:rFonts w:ascii="Verdana" w:hAnsi="Verdana"/>
          <w:b/>
          <w:sz w:val="20"/>
        </w:rPr>
        <w:t>………………………………</w:t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</w:r>
      <w:r w:rsidRPr="0013282F">
        <w:rPr>
          <w:rFonts w:ascii="Verdana" w:hAnsi="Verdana"/>
          <w:b/>
          <w:sz w:val="20"/>
        </w:rPr>
        <w:tab/>
        <w:t>…………………………..……………</w:t>
      </w:r>
    </w:p>
    <w:sectPr w:rsidR="0013282F" w:rsidRPr="0013282F" w:rsidSect="00A17C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Orska Agnieszka" w:date="2025-10-20T15:36:00Z" w:initials="AO">
    <w:p w14:paraId="56129ACC" w14:textId="77777777" w:rsidR="00180AA2" w:rsidRDefault="00180AA2" w:rsidP="00180AA2">
      <w:pPr>
        <w:pStyle w:val="Tekstkomentarza"/>
      </w:pPr>
      <w:r>
        <w:rPr>
          <w:rStyle w:val="Odwoaniedokomentarza"/>
        </w:rPr>
        <w:annotationRef/>
      </w:r>
      <w:r>
        <w:t>Rekomenduję wpisanie/wyliczenie ważnych powodów (co znaczy ważny powód)</w:t>
      </w:r>
    </w:p>
  </w:comment>
  <w:comment w:id="1" w:author="Kaliszuk Andrzej" w:date="2025-10-21T12:26:00Z" w:initials="AK">
    <w:p w14:paraId="79C80057" w14:textId="77777777" w:rsidR="00E36B16" w:rsidRDefault="00E36B16" w:rsidP="00E36B16">
      <w:pPr>
        <w:pStyle w:val="Tekstkomentarza"/>
      </w:pPr>
      <w:r>
        <w:rPr>
          <w:rStyle w:val="Odwoaniedokomentarza"/>
        </w:rPr>
        <w:annotationRef/>
      </w:r>
      <w:r>
        <w:t xml:space="preserve">Zaktualizowane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6129ACC" w15:done="0"/>
  <w15:commentEx w15:paraId="79C80057" w15:paraIdParent="56129A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3E695A" w16cex:dateUtc="2025-10-20T13:36:00Z"/>
  <w16cex:commentExtensible w16cex:durableId="1766AB81" w16cex:dateUtc="2025-10-21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6129ACC" w16cid:durableId="5E3E695A"/>
  <w16cid:commentId w16cid:paraId="79C80057" w16cid:durableId="1766AB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0E11" w14:textId="77777777" w:rsidR="001918F6" w:rsidRDefault="001918F6" w:rsidP="00850C25">
      <w:r>
        <w:separator/>
      </w:r>
    </w:p>
  </w:endnote>
  <w:endnote w:type="continuationSeparator" w:id="0">
    <w:p w14:paraId="03CF983D" w14:textId="77777777" w:rsidR="001918F6" w:rsidRDefault="001918F6" w:rsidP="008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BDBC5" w14:textId="77777777" w:rsidR="001918F6" w:rsidRDefault="001918F6" w:rsidP="00850C25">
      <w:r>
        <w:separator/>
      </w:r>
    </w:p>
  </w:footnote>
  <w:footnote w:type="continuationSeparator" w:id="0">
    <w:p w14:paraId="4FD16C83" w14:textId="77777777" w:rsidR="001918F6" w:rsidRDefault="001918F6" w:rsidP="00850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C7842E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A8C1BE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432999"/>
    <w:multiLevelType w:val="hybridMultilevel"/>
    <w:tmpl w:val="B2B8D96A"/>
    <w:lvl w:ilvl="0" w:tplc="7CD8F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8F6893E">
      <w:start w:val="1"/>
      <w:numFmt w:val="decimal"/>
      <w:lvlText w:val="%3.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3ADB"/>
    <w:multiLevelType w:val="hybridMultilevel"/>
    <w:tmpl w:val="9096447E"/>
    <w:lvl w:ilvl="0" w:tplc="8F3C9CA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B3262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D708F1"/>
    <w:multiLevelType w:val="hybridMultilevel"/>
    <w:tmpl w:val="CDE2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27CC77DA"/>
    <w:multiLevelType w:val="hybridMultilevel"/>
    <w:tmpl w:val="18EC9CE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C048F"/>
    <w:multiLevelType w:val="hybridMultilevel"/>
    <w:tmpl w:val="2C4003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F77519"/>
    <w:multiLevelType w:val="hybridMultilevel"/>
    <w:tmpl w:val="F4621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D733F1A"/>
    <w:multiLevelType w:val="hybridMultilevel"/>
    <w:tmpl w:val="BEB4A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F529B"/>
    <w:multiLevelType w:val="hybridMultilevel"/>
    <w:tmpl w:val="C384596C"/>
    <w:lvl w:ilvl="0" w:tplc="F488B952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0749F"/>
    <w:multiLevelType w:val="hybridMultilevel"/>
    <w:tmpl w:val="A1526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C75ED"/>
    <w:multiLevelType w:val="hybridMultilevel"/>
    <w:tmpl w:val="79B80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92927"/>
    <w:multiLevelType w:val="hybridMultilevel"/>
    <w:tmpl w:val="FF76F2C2"/>
    <w:lvl w:ilvl="0" w:tplc="AA9A6E20">
      <w:start w:val="1"/>
      <w:numFmt w:val="lowerLetter"/>
      <w:lvlText w:val="%1)"/>
      <w:lvlJc w:val="left"/>
      <w:pPr>
        <w:ind w:left="1146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F9D1EF1"/>
    <w:multiLevelType w:val="hybridMultilevel"/>
    <w:tmpl w:val="619E5FA4"/>
    <w:lvl w:ilvl="0" w:tplc="041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94C1A46"/>
    <w:multiLevelType w:val="hybridMultilevel"/>
    <w:tmpl w:val="4E6854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22" w15:restartNumberingAfterBreak="0">
    <w:nsid w:val="5C434B82"/>
    <w:multiLevelType w:val="hybridMultilevel"/>
    <w:tmpl w:val="207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F083C"/>
    <w:multiLevelType w:val="hybridMultilevel"/>
    <w:tmpl w:val="205CEC3C"/>
    <w:lvl w:ilvl="0" w:tplc="3782C5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767C4C53"/>
    <w:multiLevelType w:val="hybridMultilevel"/>
    <w:tmpl w:val="30103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D07D1"/>
    <w:multiLevelType w:val="hybridMultilevel"/>
    <w:tmpl w:val="5E0EC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32D09"/>
    <w:multiLevelType w:val="hybridMultilevel"/>
    <w:tmpl w:val="ED04592A"/>
    <w:lvl w:ilvl="0" w:tplc="9BD6E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7BF65EEB"/>
    <w:multiLevelType w:val="hybridMultilevel"/>
    <w:tmpl w:val="1DDCF2F2"/>
    <w:lvl w:ilvl="0" w:tplc="BC8E1EFE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24772"/>
    <w:multiLevelType w:val="hybridMultilevel"/>
    <w:tmpl w:val="5914C9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3024527">
    <w:abstractNumId w:val="1"/>
  </w:num>
  <w:num w:numId="2" w16cid:durableId="2133400686">
    <w:abstractNumId w:val="0"/>
  </w:num>
  <w:num w:numId="3" w16cid:durableId="1429807811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19538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9185346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047725">
    <w:abstractNumId w:val="24"/>
  </w:num>
  <w:num w:numId="7" w16cid:durableId="136072042">
    <w:abstractNumId w:val="12"/>
    <w:lvlOverride w:ilvl="0">
      <w:startOverride w:val="1"/>
    </w:lvlOverride>
  </w:num>
  <w:num w:numId="8" w16cid:durableId="663818058">
    <w:abstractNumId w:val="5"/>
  </w:num>
  <w:num w:numId="9" w16cid:durableId="714279254">
    <w:abstractNumId w:val="28"/>
  </w:num>
  <w:num w:numId="10" w16cid:durableId="1701592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8816556">
    <w:abstractNumId w:val="23"/>
  </w:num>
  <w:num w:numId="12" w16cid:durableId="1469857183">
    <w:abstractNumId w:val="17"/>
  </w:num>
  <w:num w:numId="13" w16cid:durableId="323516174">
    <w:abstractNumId w:val="15"/>
  </w:num>
  <w:num w:numId="14" w16cid:durableId="1674261887">
    <w:abstractNumId w:val="14"/>
  </w:num>
  <w:num w:numId="15" w16cid:durableId="479856973">
    <w:abstractNumId w:val="29"/>
  </w:num>
  <w:num w:numId="16" w16cid:durableId="1675650366">
    <w:abstractNumId w:val="2"/>
  </w:num>
  <w:num w:numId="17" w16cid:durableId="1949652518">
    <w:abstractNumId w:val="16"/>
  </w:num>
  <w:num w:numId="18" w16cid:durableId="1616206841">
    <w:abstractNumId w:val="7"/>
  </w:num>
  <w:num w:numId="19" w16cid:durableId="1584685286">
    <w:abstractNumId w:val="9"/>
  </w:num>
  <w:num w:numId="20" w16cid:durableId="1838837393">
    <w:abstractNumId w:val="18"/>
  </w:num>
  <w:num w:numId="21" w16cid:durableId="1476068086">
    <w:abstractNumId w:val="13"/>
  </w:num>
  <w:num w:numId="22" w16cid:durableId="1380860921">
    <w:abstractNumId w:val="22"/>
  </w:num>
  <w:num w:numId="23" w16cid:durableId="1403872188">
    <w:abstractNumId w:val="4"/>
  </w:num>
  <w:num w:numId="24" w16cid:durableId="1190068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1025348">
    <w:abstractNumId w:val="30"/>
  </w:num>
  <w:num w:numId="26" w16cid:durableId="234436098">
    <w:abstractNumId w:val="11"/>
  </w:num>
  <w:num w:numId="27" w16cid:durableId="1467313758">
    <w:abstractNumId w:val="10"/>
  </w:num>
  <w:num w:numId="28" w16cid:durableId="1341198649">
    <w:abstractNumId w:val="20"/>
  </w:num>
  <w:num w:numId="29" w16cid:durableId="942372728">
    <w:abstractNumId w:val="25"/>
  </w:num>
  <w:num w:numId="30" w16cid:durableId="1539656995">
    <w:abstractNumId w:val="27"/>
  </w:num>
  <w:num w:numId="31" w16cid:durableId="2086955159">
    <w:abstractNumId w:val="26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rska Agnieszka">
    <w15:presenceInfo w15:providerId="AD" w15:userId="S::aorska@gddkia.gov.pl::a9b66fb5-d300-4698-ac24-f455341f0e19"/>
  </w15:person>
  <w15:person w15:author="Kaliszuk Andrzej">
    <w15:presenceInfo w15:providerId="AD" w15:userId="S::akaliszuk@gddkia.gov.pl::4612aa13-5e65-49e5-91b7-ae44647239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81"/>
    <w:rsid w:val="00001F22"/>
    <w:rsid w:val="000061E9"/>
    <w:rsid w:val="00010AFE"/>
    <w:rsid w:val="00011DD9"/>
    <w:rsid w:val="000162E8"/>
    <w:rsid w:val="00016AAA"/>
    <w:rsid w:val="00020591"/>
    <w:rsid w:val="000206A6"/>
    <w:rsid w:val="000303BD"/>
    <w:rsid w:val="000429D2"/>
    <w:rsid w:val="00043728"/>
    <w:rsid w:val="000440B9"/>
    <w:rsid w:val="000459E9"/>
    <w:rsid w:val="00053821"/>
    <w:rsid w:val="00060143"/>
    <w:rsid w:val="000633B3"/>
    <w:rsid w:val="00073228"/>
    <w:rsid w:val="00076EA6"/>
    <w:rsid w:val="0008105B"/>
    <w:rsid w:val="0008605A"/>
    <w:rsid w:val="00086DEB"/>
    <w:rsid w:val="00087FA0"/>
    <w:rsid w:val="00091CDB"/>
    <w:rsid w:val="00094D44"/>
    <w:rsid w:val="000A118D"/>
    <w:rsid w:val="000C61A6"/>
    <w:rsid w:val="000C6832"/>
    <w:rsid w:val="000D0213"/>
    <w:rsid w:val="000D1213"/>
    <w:rsid w:val="000D19D4"/>
    <w:rsid w:val="000D4222"/>
    <w:rsid w:val="000E1F41"/>
    <w:rsid w:val="000E2F15"/>
    <w:rsid w:val="000E6A58"/>
    <w:rsid w:val="000F3C4B"/>
    <w:rsid w:val="000F6B82"/>
    <w:rsid w:val="00100EB8"/>
    <w:rsid w:val="0010485D"/>
    <w:rsid w:val="001060CF"/>
    <w:rsid w:val="00125985"/>
    <w:rsid w:val="00127B4E"/>
    <w:rsid w:val="001309BF"/>
    <w:rsid w:val="0013282F"/>
    <w:rsid w:val="00135B16"/>
    <w:rsid w:val="001370FA"/>
    <w:rsid w:val="00146FFB"/>
    <w:rsid w:val="00147EB4"/>
    <w:rsid w:val="00147F0B"/>
    <w:rsid w:val="00153836"/>
    <w:rsid w:val="00155BE0"/>
    <w:rsid w:val="001560DD"/>
    <w:rsid w:val="00162225"/>
    <w:rsid w:val="001631F7"/>
    <w:rsid w:val="00170E37"/>
    <w:rsid w:val="001715F3"/>
    <w:rsid w:val="001735D9"/>
    <w:rsid w:val="00173BE5"/>
    <w:rsid w:val="00174FF7"/>
    <w:rsid w:val="001777BE"/>
    <w:rsid w:val="00180167"/>
    <w:rsid w:val="0018019E"/>
    <w:rsid w:val="00180AA2"/>
    <w:rsid w:val="00181907"/>
    <w:rsid w:val="001918F6"/>
    <w:rsid w:val="00196E01"/>
    <w:rsid w:val="00196EE8"/>
    <w:rsid w:val="00197B92"/>
    <w:rsid w:val="001B1F1A"/>
    <w:rsid w:val="001B21F7"/>
    <w:rsid w:val="001B4BD9"/>
    <w:rsid w:val="001B5045"/>
    <w:rsid w:val="001B631A"/>
    <w:rsid w:val="001B6734"/>
    <w:rsid w:val="001C13BB"/>
    <w:rsid w:val="001C2C23"/>
    <w:rsid w:val="001C3AAF"/>
    <w:rsid w:val="001D09B5"/>
    <w:rsid w:val="001D198A"/>
    <w:rsid w:val="001D67DF"/>
    <w:rsid w:val="001D741C"/>
    <w:rsid w:val="001D7960"/>
    <w:rsid w:val="001F1704"/>
    <w:rsid w:val="001F358E"/>
    <w:rsid w:val="001F662D"/>
    <w:rsid w:val="002035FA"/>
    <w:rsid w:val="0020451B"/>
    <w:rsid w:val="0021470C"/>
    <w:rsid w:val="00220A55"/>
    <w:rsid w:val="0022777B"/>
    <w:rsid w:val="00227946"/>
    <w:rsid w:val="002351F2"/>
    <w:rsid w:val="002357A8"/>
    <w:rsid w:val="0024080C"/>
    <w:rsid w:val="00244845"/>
    <w:rsid w:val="00246588"/>
    <w:rsid w:val="0024707C"/>
    <w:rsid w:val="002519BA"/>
    <w:rsid w:val="00254C83"/>
    <w:rsid w:val="00264272"/>
    <w:rsid w:val="0026440C"/>
    <w:rsid w:val="0026587B"/>
    <w:rsid w:val="00267AB1"/>
    <w:rsid w:val="00267F1B"/>
    <w:rsid w:val="00277F25"/>
    <w:rsid w:val="00281BDA"/>
    <w:rsid w:val="00283D3C"/>
    <w:rsid w:val="0028601C"/>
    <w:rsid w:val="00292CFE"/>
    <w:rsid w:val="00295E59"/>
    <w:rsid w:val="00296F37"/>
    <w:rsid w:val="00297D1A"/>
    <w:rsid w:val="002A520B"/>
    <w:rsid w:val="002A717C"/>
    <w:rsid w:val="002B110C"/>
    <w:rsid w:val="002B1C89"/>
    <w:rsid w:val="002C10E9"/>
    <w:rsid w:val="002C1C0D"/>
    <w:rsid w:val="002C3710"/>
    <w:rsid w:val="002C5FE3"/>
    <w:rsid w:val="002D1555"/>
    <w:rsid w:val="002D4208"/>
    <w:rsid w:val="002E2A59"/>
    <w:rsid w:val="002F3685"/>
    <w:rsid w:val="002F6B57"/>
    <w:rsid w:val="0030017C"/>
    <w:rsid w:val="003029BD"/>
    <w:rsid w:val="003045CF"/>
    <w:rsid w:val="00310312"/>
    <w:rsid w:val="00310945"/>
    <w:rsid w:val="00316DD3"/>
    <w:rsid w:val="00332E27"/>
    <w:rsid w:val="0033666E"/>
    <w:rsid w:val="00336C82"/>
    <w:rsid w:val="00342840"/>
    <w:rsid w:val="003476CF"/>
    <w:rsid w:val="00361420"/>
    <w:rsid w:val="0036435E"/>
    <w:rsid w:val="0037182D"/>
    <w:rsid w:val="00373FC4"/>
    <w:rsid w:val="003768AE"/>
    <w:rsid w:val="003807EB"/>
    <w:rsid w:val="00381692"/>
    <w:rsid w:val="003824F0"/>
    <w:rsid w:val="00385180"/>
    <w:rsid w:val="00386D3A"/>
    <w:rsid w:val="003A1AEC"/>
    <w:rsid w:val="003B0B38"/>
    <w:rsid w:val="003B283A"/>
    <w:rsid w:val="003B6C09"/>
    <w:rsid w:val="003C61B2"/>
    <w:rsid w:val="003C69BF"/>
    <w:rsid w:val="003C6B4A"/>
    <w:rsid w:val="003D3DC7"/>
    <w:rsid w:val="003E0236"/>
    <w:rsid w:val="003E5072"/>
    <w:rsid w:val="003E535A"/>
    <w:rsid w:val="003E59F0"/>
    <w:rsid w:val="003E6C08"/>
    <w:rsid w:val="003F2197"/>
    <w:rsid w:val="003F57E7"/>
    <w:rsid w:val="00403843"/>
    <w:rsid w:val="00404028"/>
    <w:rsid w:val="00410739"/>
    <w:rsid w:val="004125E1"/>
    <w:rsid w:val="004132ED"/>
    <w:rsid w:val="00436B1E"/>
    <w:rsid w:val="0044588E"/>
    <w:rsid w:val="0045258D"/>
    <w:rsid w:val="00452B87"/>
    <w:rsid w:val="00454E47"/>
    <w:rsid w:val="0045606A"/>
    <w:rsid w:val="00461208"/>
    <w:rsid w:val="004648ED"/>
    <w:rsid w:val="00465333"/>
    <w:rsid w:val="00465FCC"/>
    <w:rsid w:val="00487CDD"/>
    <w:rsid w:val="00490912"/>
    <w:rsid w:val="004918C0"/>
    <w:rsid w:val="00494FB9"/>
    <w:rsid w:val="0049547F"/>
    <w:rsid w:val="00496408"/>
    <w:rsid w:val="0049743D"/>
    <w:rsid w:val="004A3588"/>
    <w:rsid w:val="004B0634"/>
    <w:rsid w:val="004B1377"/>
    <w:rsid w:val="004B3299"/>
    <w:rsid w:val="004C1A41"/>
    <w:rsid w:val="004C31E7"/>
    <w:rsid w:val="004C37AB"/>
    <w:rsid w:val="004D57A3"/>
    <w:rsid w:val="004E6471"/>
    <w:rsid w:val="004E6BCB"/>
    <w:rsid w:val="004F2E8B"/>
    <w:rsid w:val="004F31B2"/>
    <w:rsid w:val="004F3EB5"/>
    <w:rsid w:val="0051495E"/>
    <w:rsid w:val="00515911"/>
    <w:rsid w:val="00516441"/>
    <w:rsid w:val="0053089E"/>
    <w:rsid w:val="00536FE2"/>
    <w:rsid w:val="00544DAB"/>
    <w:rsid w:val="005457A0"/>
    <w:rsid w:val="00561904"/>
    <w:rsid w:val="00562177"/>
    <w:rsid w:val="00562ACC"/>
    <w:rsid w:val="005706E4"/>
    <w:rsid w:val="0057578A"/>
    <w:rsid w:val="005800F9"/>
    <w:rsid w:val="00585940"/>
    <w:rsid w:val="005902D0"/>
    <w:rsid w:val="00590C49"/>
    <w:rsid w:val="00590D58"/>
    <w:rsid w:val="005913CD"/>
    <w:rsid w:val="00593770"/>
    <w:rsid w:val="005B01E2"/>
    <w:rsid w:val="005B5B9A"/>
    <w:rsid w:val="005C3905"/>
    <w:rsid w:val="005C5147"/>
    <w:rsid w:val="005C61AD"/>
    <w:rsid w:val="005D2289"/>
    <w:rsid w:val="005D3581"/>
    <w:rsid w:val="005E170B"/>
    <w:rsid w:val="005F378A"/>
    <w:rsid w:val="005F5C68"/>
    <w:rsid w:val="005F6889"/>
    <w:rsid w:val="006035E1"/>
    <w:rsid w:val="006053D1"/>
    <w:rsid w:val="00605840"/>
    <w:rsid w:val="006074E8"/>
    <w:rsid w:val="00613340"/>
    <w:rsid w:val="006156E5"/>
    <w:rsid w:val="00615CE7"/>
    <w:rsid w:val="006237DC"/>
    <w:rsid w:val="00634407"/>
    <w:rsid w:val="00634A6E"/>
    <w:rsid w:val="006353E1"/>
    <w:rsid w:val="00647E10"/>
    <w:rsid w:val="0065072A"/>
    <w:rsid w:val="006574B6"/>
    <w:rsid w:val="00660082"/>
    <w:rsid w:val="00660467"/>
    <w:rsid w:val="00660B76"/>
    <w:rsid w:val="00661E78"/>
    <w:rsid w:val="00670199"/>
    <w:rsid w:val="0067188C"/>
    <w:rsid w:val="006728D9"/>
    <w:rsid w:val="00673C1E"/>
    <w:rsid w:val="006748AC"/>
    <w:rsid w:val="0067493C"/>
    <w:rsid w:val="0068313B"/>
    <w:rsid w:val="00684CBF"/>
    <w:rsid w:val="00686B68"/>
    <w:rsid w:val="0069041F"/>
    <w:rsid w:val="00692554"/>
    <w:rsid w:val="00694959"/>
    <w:rsid w:val="006A2734"/>
    <w:rsid w:val="006A7CD1"/>
    <w:rsid w:val="006B0218"/>
    <w:rsid w:val="006B197F"/>
    <w:rsid w:val="006B3E36"/>
    <w:rsid w:val="006C49E4"/>
    <w:rsid w:val="006C6B8B"/>
    <w:rsid w:val="006C7123"/>
    <w:rsid w:val="006E2C8E"/>
    <w:rsid w:val="006E4D91"/>
    <w:rsid w:val="006E50FF"/>
    <w:rsid w:val="006E5DD5"/>
    <w:rsid w:val="006F404B"/>
    <w:rsid w:val="006F7516"/>
    <w:rsid w:val="00702C5C"/>
    <w:rsid w:val="0071584C"/>
    <w:rsid w:val="00722999"/>
    <w:rsid w:val="007263F1"/>
    <w:rsid w:val="007276AE"/>
    <w:rsid w:val="00733024"/>
    <w:rsid w:val="0073440D"/>
    <w:rsid w:val="0073500D"/>
    <w:rsid w:val="007369EF"/>
    <w:rsid w:val="0074172F"/>
    <w:rsid w:val="00746457"/>
    <w:rsid w:val="00747930"/>
    <w:rsid w:val="007514C6"/>
    <w:rsid w:val="00753994"/>
    <w:rsid w:val="00754745"/>
    <w:rsid w:val="00754820"/>
    <w:rsid w:val="00754F87"/>
    <w:rsid w:val="0076237E"/>
    <w:rsid w:val="00762BD2"/>
    <w:rsid w:val="00766193"/>
    <w:rsid w:val="00772FD3"/>
    <w:rsid w:val="00776870"/>
    <w:rsid w:val="00780F84"/>
    <w:rsid w:val="00785E55"/>
    <w:rsid w:val="00787111"/>
    <w:rsid w:val="007949C7"/>
    <w:rsid w:val="00794FB7"/>
    <w:rsid w:val="00796747"/>
    <w:rsid w:val="00797749"/>
    <w:rsid w:val="007978CD"/>
    <w:rsid w:val="007A7500"/>
    <w:rsid w:val="007B27E9"/>
    <w:rsid w:val="007C0944"/>
    <w:rsid w:val="007C0B01"/>
    <w:rsid w:val="007C33C0"/>
    <w:rsid w:val="007C6E2F"/>
    <w:rsid w:val="007C73B8"/>
    <w:rsid w:val="007E2E48"/>
    <w:rsid w:val="007F3715"/>
    <w:rsid w:val="00800A80"/>
    <w:rsid w:val="00800D76"/>
    <w:rsid w:val="00804276"/>
    <w:rsid w:val="00807A7F"/>
    <w:rsid w:val="0081265F"/>
    <w:rsid w:val="00815415"/>
    <w:rsid w:val="00816D39"/>
    <w:rsid w:val="00822209"/>
    <w:rsid w:val="00825CBF"/>
    <w:rsid w:val="00830605"/>
    <w:rsid w:val="008333F6"/>
    <w:rsid w:val="00846935"/>
    <w:rsid w:val="00850C25"/>
    <w:rsid w:val="00850F6F"/>
    <w:rsid w:val="00866EEA"/>
    <w:rsid w:val="00866F13"/>
    <w:rsid w:val="00871D55"/>
    <w:rsid w:val="0088469C"/>
    <w:rsid w:val="0089328E"/>
    <w:rsid w:val="00894F37"/>
    <w:rsid w:val="00896EE5"/>
    <w:rsid w:val="008A293C"/>
    <w:rsid w:val="008B012D"/>
    <w:rsid w:val="008B0E2D"/>
    <w:rsid w:val="008B1901"/>
    <w:rsid w:val="008B481F"/>
    <w:rsid w:val="008B5974"/>
    <w:rsid w:val="008B5E63"/>
    <w:rsid w:val="008C4266"/>
    <w:rsid w:val="008D26C6"/>
    <w:rsid w:val="008D4669"/>
    <w:rsid w:val="008D4CA8"/>
    <w:rsid w:val="008D73DA"/>
    <w:rsid w:val="008E1390"/>
    <w:rsid w:val="008E1677"/>
    <w:rsid w:val="008E3BAD"/>
    <w:rsid w:val="008E449C"/>
    <w:rsid w:val="008E7E92"/>
    <w:rsid w:val="008F3E06"/>
    <w:rsid w:val="008F64A5"/>
    <w:rsid w:val="00900D2D"/>
    <w:rsid w:val="0090215F"/>
    <w:rsid w:val="00903F32"/>
    <w:rsid w:val="00910940"/>
    <w:rsid w:val="009125CF"/>
    <w:rsid w:val="009164AC"/>
    <w:rsid w:val="00917334"/>
    <w:rsid w:val="00920E4C"/>
    <w:rsid w:val="0093712E"/>
    <w:rsid w:val="0094299F"/>
    <w:rsid w:val="009462E0"/>
    <w:rsid w:val="0094683D"/>
    <w:rsid w:val="009479E1"/>
    <w:rsid w:val="00951368"/>
    <w:rsid w:val="00956C20"/>
    <w:rsid w:val="00957AD4"/>
    <w:rsid w:val="00960C30"/>
    <w:rsid w:val="00961E31"/>
    <w:rsid w:val="00964B02"/>
    <w:rsid w:val="00966C08"/>
    <w:rsid w:val="00972BB0"/>
    <w:rsid w:val="00975F40"/>
    <w:rsid w:val="009803BD"/>
    <w:rsid w:val="009819F2"/>
    <w:rsid w:val="00991A25"/>
    <w:rsid w:val="00991AEB"/>
    <w:rsid w:val="009A22E6"/>
    <w:rsid w:val="009A321C"/>
    <w:rsid w:val="009B4B0E"/>
    <w:rsid w:val="009B5BEE"/>
    <w:rsid w:val="009C2EEB"/>
    <w:rsid w:val="009C78EE"/>
    <w:rsid w:val="009C7E59"/>
    <w:rsid w:val="009D15DF"/>
    <w:rsid w:val="009D5941"/>
    <w:rsid w:val="009D7671"/>
    <w:rsid w:val="009E0397"/>
    <w:rsid w:val="009E1A4B"/>
    <w:rsid w:val="009E1CF1"/>
    <w:rsid w:val="009E29A8"/>
    <w:rsid w:val="009F2BB4"/>
    <w:rsid w:val="009F3C0B"/>
    <w:rsid w:val="009F649E"/>
    <w:rsid w:val="00A01C3D"/>
    <w:rsid w:val="00A02E42"/>
    <w:rsid w:val="00A0385E"/>
    <w:rsid w:val="00A074F6"/>
    <w:rsid w:val="00A12F58"/>
    <w:rsid w:val="00A17CA0"/>
    <w:rsid w:val="00A235C3"/>
    <w:rsid w:val="00A251BD"/>
    <w:rsid w:val="00A25968"/>
    <w:rsid w:val="00A3341B"/>
    <w:rsid w:val="00A37E28"/>
    <w:rsid w:val="00A4405C"/>
    <w:rsid w:val="00A51F7E"/>
    <w:rsid w:val="00A51FAA"/>
    <w:rsid w:val="00A53861"/>
    <w:rsid w:val="00A5661A"/>
    <w:rsid w:val="00A56E3B"/>
    <w:rsid w:val="00A720F5"/>
    <w:rsid w:val="00A76769"/>
    <w:rsid w:val="00A82907"/>
    <w:rsid w:val="00A83586"/>
    <w:rsid w:val="00A90C88"/>
    <w:rsid w:val="00A94477"/>
    <w:rsid w:val="00AB4505"/>
    <w:rsid w:val="00AB68A7"/>
    <w:rsid w:val="00AB7124"/>
    <w:rsid w:val="00AC31CF"/>
    <w:rsid w:val="00AC38E7"/>
    <w:rsid w:val="00AC3D17"/>
    <w:rsid w:val="00AC6370"/>
    <w:rsid w:val="00AC6FCE"/>
    <w:rsid w:val="00AD116D"/>
    <w:rsid w:val="00AD216B"/>
    <w:rsid w:val="00AD6033"/>
    <w:rsid w:val="00AD766B"/>
    <w:rsid w:val="00AD7878"/>
    <w:rsid w:val="00AE1099"/>
    <w:rsid w:val="00AE1FF0"/>
    <w:rsid w:val="00AE3C40"/>
    <w:rsid w:val="00AF4975"/>
    <w:rsid w:val="00AF75B6"/>
    <w:rsid w:val="00B0005B"/>
    <w:rsid w:val="00B06E3E"/>
    <w:rsid w:val="00B11CA8"/>
    <w:rsid w:val="00B134EA"/>
    <w:rsid w:val="00B151AE"/>
    <w:rsid w:val="00B157AC"/>
    <w:rsid w:val="00B24D92"/>
    <w:rsid w:val="00B24F86"/>
    <w:rsid w:val="00B30500"/>
    <w:rsid w:val="00B31271"/>
    <w:rsid w:val="00B3375E"/>
    <w:rsid w:val="00B36DF9"/>
    <w:rsid w:val="00B425C4"/>
    <w:rsid w:val="00B4428D"/>
    <w:rsid w:val="00B473F9"/>
    <w:rsid w:val="00B52ECA"/>
    <w:rsid w:val="00B53ACA"/>
    <w:rsid w:val="00B61E23"/>
    <w:rsid w:val="00B62297"/>
    <w:rsid w:val="00B65A3C"/>
    <w:rsid w:val="00B72F82"/>
    <w:rsid w:val="00B7638A"/>
    <w:rsid w:val="00BA06CC"/>
    <w:rsid w:val="00BA2E57"/>
    <w:rsid w:val="00BB29DF"/>
    <w:rsid w:val="00BB2EF0"/>
    <w:rsid w:val="00BC40FC"/>
    <w:rsid w:val="00BD0C39"/>
    <w:rsid w:val="00BD303D"/>
    <w:rsid w:val="00BE098D"/>
    <w:rsid w:val="00BF0F39"/>
    <w:rsid w:val="00BF3D3A"/>
    <w:rsid w:val="00C032A1"/>
    <w:rsid w:val="00C03410"/>
    <w:rsid w:val="00C04DD7"/>
    <w:rsid w:val="00C067A9"/>
    <w:rsid w:val="00C143EA"/>
    <w:rsid w:val="00C21253"/>
    <w:rsid w:val="00C27E94"/>
    <w:rsid w:val="00C45FDB"/>
    <w:rsid w:val="00C501E9"/>
    <w:rsid w:val="00C51269"/>
    <w:rsid w:val="00C6267D"/>
    <w:rsid w:val="00C6363C"/>
    <w:rsid w:val="00C66421"/>
    <w:rsid w:val="00C67571"/>
    <w:rsid w:val="00C72987"/>
    <w:rsid w:val="00C753A2"/>
    <w:rsid w:val="00C779E5"/>
    <w:rsid w:val="00C85180"/>
    <w:rsid w:val="00C8631D"/>
    <w:rsid w:val="00C868B1"/>
    <w:rsid w:val="00CA6B56"/>
    <w:rsid w:val="00CB275B"/>
    <w:rsid w:val="00CB5B99"/>
    <w:rsid w:val="00CB5E0A"/>
    <w:rsid w:val="00CC3E8B"/>
    <w:rsid w:val="00CC47FD"/>
    <w:rsid w:val="00CC4B20"/>
    <w:rsid w:val="00CD4320"/>
    <w:rsid w:val="00CF0632"/>
    <w:rsid w:val="00CF1EC3"/>
    <w:rsid w:val="00CF4632"/>
    <w:rsid w:val="00CF4CCF"/>
    <w:rsid w:val="00CF4E68"/>
    <w:rsid w:val="00D07F60"/>
    <w:rsid w:val="00D1006B"/>
    <w:rsid w:val="00D105F5"/>
    <w:rsid w:val="00D11C3F"/>
    <w:rsid w:val="00D16DFA"/>
    <w:rsid w:val="00D17B18"/>
    <w:rsid w:val="00D17E8E"/>
    <w:rsid w:val="00D26DAA"/>
    <w:rsid w:val="00D333C5"/>
    <w:rsid w:val="00D377CE"/>
    <w:rsid w:val="00D445E3"/>
    <w:rsid w:val="00D44790"/>
    <w:rsid w:val="00D5034A"/>
    <w:rsid w:val="00D50D86"/>
    <w:rsid w:val="00D5350C"/>
    <w:rsid w:val="00D54EFB"/>
    <w:rsid w:val="00D55E2C"/>
    <w:rsid w:val="00D62CBA"/>
    <w:rsid w:val="00D661B0"/>
    <w:rsid w:val="00D6651B"/>
    <w:rsid w:val="00D66A89"/>
    <w:rsid w:val="00D70131"/>
    <w:rsid w:val="00D72191"/>
    <w:rsid w:val="00D8010E"/>
    <w:rsid w:val="00D86714"/>
    <w:rsid w:val="00D97617"/>
    <w:rsid w:val="00DA0499"/>
    <w:rsid w:val="00DA05F0"/>
    <w:rsid w:val="00DA5E1E"/>
    <w:rsid w:val="00DB5074"/>
    <w:rsid w:val="00DB67A6"/>
    <w:rsid w:val="00DB6F1C"/>
    <w:rsid w:val="00DC6B06"/>
    <w:rsid w:val="00DD43AD"/>
    <w:rsid w:val="00DD4645"/>
    <w:rsid w:val="00DD480E"/>
    <w:rsid w:val="00DD4FA3"/>
    <w:rsid w:val="00DD5FC2"/>
    <w:rsid w:val="00DE4957"/>
    <w:rsid w:val="00DE7782"/>
    <w:rsid w:val="00DE7AD8"/>
    <w:rsid w:val="00DF2258"/>
    <w:rsid w:val="00E0289D"/>
    <w:rsid w:val="00E0328B"/>
    <w:rsid w:val="00E06958"/>
    <w:rsid w:val="00E131E4"/>
    <w:rsid w:val="00E20606"/>
    <w:rsid w:val="00E20F81"/>
    <w:rsid w:val="00E32EAE"/>
    <w:rsid w:val="00E35DC5"/>
    <w:rsid w:val="00E36B16"/>
    <w:rsid w:val="00E400E7"/>
    <w:rsid w:val="00E4167C"/>
    <w:rsid w:val="00E4468C"/>
    <w:rsid w:val="00E4673F"/>
    <w:rsid w:val="00E46EAF"/>
    <w:rsid w:val="00E61808"/>
    <w:rsid w:val="00E867D5"/>
    <w:rsid w:val="00E93229"/>
    <w:rsid w:val="00E95347"/>
    <w:rsid w:val="00E95C7B"/>
    <w:rsid w:val="00EA0916"/>
    <w:rsid w:val="00EB165A"/>
    <w:rsid w:val="00EB21BF"/>
    <w:rsid w:val="00EB7654"/>
    <w:rsid w:val="00EC16BF"/>
    <w:rsid w:val="00EC471B"/>
    <w:rsid w:val="00ED1C42"/>
    <w:rsid w:val="00ED67A4"/>
    <w:rsid w:val="00EE1127"/>
    <w:rsid w:val="00EE3938"/>
    <w:rsid w:val="00EF360A"/>
    <w:rsid w:val="00EF538D"/>
    <w:rsid w:val="00F01A17"/>
    <w:rsid w:val="00F10670"/>
    <w:rsid w:val="00F13327"/>
    <w:rsid w:val="00F32E71"/>
    <w:rsid w:val="00F3482D"/>
    <w:rsid w:val="00F35A23"/>
    <w:rsid w:val="00F36F50"/>
    <w:rsid w:val="00F44A1A"/>
    <w:rsid w:val="00F518BB"/>
    <w:rsid w:val="00F52AA7"/>
    <w:rsid w:val="00F656B4"/>
    <w:rsid w:val="00F80825"/>
    <w:rsid w:val="00F815C6"/>
    <w:rsid w:val="00F87591"/>
    <w:rsid w:val="00F92AAC"/>
    <w:rsid w:val="00F92C8A"/>
    <w:rsid w:val="00F95952"/>
    <w:rsid w:val="00F96726"/>
    <w:rsid w:val="00F96E5C"/>
    <w:rsid w:val="00F97D2C"/>
    <w:rsid w:val="00F97FE6"/>
    <w:rsid w:val="00FA101E"/>
    <w:rsid w:val="00FB28F6"/>
    <w:rsid w:val="00FB2BA0"/>
    <w:rsid w:val="00FD0069"/>
    <w:rsid w:val="00FD1CCC"/>
    <w:rsid w:val="00FD3712"/>
    <w:rsid w:val="00FD6EE7"/>
    <w:rsid w:val="00FE17E3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7900B"/>
  <w15:docId w15:val="{74BA37ED-4D12-4E9F-935E-71BF6E87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BB0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aliases w:val="Title 1"/>
    <w:basedOn w:val="Normalny"/>
    <w:next w:val="Normalny"/>
    <w:link w:val="Nagwek1Znak"/>
    <w:uiPriority w:val="99"/>
    <w:qFormat/>
    <w:rsid w:val="00E20F81"/>
    <w:pPr>
      <w:keepNext/>
      <w:spacing w:before="240" w:after="60"/>
      <w:jc w:val="both"/>
      <w:outlineLvl w:val="0"/>
    </w:pPr>
    <w:rPr>
      <w:b/>
      <w:bCs/>
      <w:sz w:val="25"/>
      <w:szCs w:val="25"/>
      <w:lang w:eastAsia="pl-PL"/>
    </w:rPr>
  </w:style>
  <w:style w:type="paragraph" w:styleId="Nagwek2">
    <w:name w:val="heading 2"/>
    <w:aliases w:val="Title 2"/>
    <w:basedOn w:val="Normalny"/>
    <w:next w:val="Normalny"/>
    <w:link w:val="Nagwek2Znak"/>
    <w:uiPriority w:val="99"/>
    <w:qFormat/>
    <w:rsid w:val="00E20F81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20F81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20F81"/>
    <w:pPr>
      <w:keepNext/>
      <w:spacing w:before="120"/>
      <w:jc w:val="both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20F81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20F81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20F81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E20F81"/>
    <w:pPr>
      <w:keepNext/>
      <w:numPr>
        <w:numId w:val="3"/>
      </w:numPr>
      <w:jc w:val="right"/>
      <w:outlineLvl w:val="7"/>
    </w:pPr>
    <w:rPr>
      <w:rFonts w:ascii="Arial" w:hAnsi="Arial" w:cs="Arial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20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"/>
    <w:basedOn w:val="Domylnaczcionkaakapitu"/>
    <w:link w:val="Nagwek1"/>
    <w:uiPriority w:val="99"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"/>
    <w:basedOn w:val="Domylnaczcionkaakapitu"/>
    <w:link w:val="Nagwek2"/>
    <w:uiPriority w:val="99"/>
    <w:semiHidden/>
    <w:locked/>
    <w:rsid w:val="00E20F81"/>
    <w:rPr>
      <w:rFonts w:ascii="Times New Roman" w:hAnsi="Times New Roman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20F81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E20F81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20F81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E20F81"/>
    <w:rPr>
      <w:rFonts w:ascii="Arial" w:hAnsi="Arial" w:cs="Arial"/>
    </w:rPr>
  </w:style>
  <w:style w:type="character" w:styleId="Hipercze">
    <w:name w:val="Hyperlink"/>
    <w:basedOn w:val="Domylnaczcionkaakapitu"/>
    <w:uiPriority w:val="99"/>
    <w:semiHidden/>
    <w:rsid w:val="00E20F81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E20F81"/>
    <w:rPr>
      <w:rFonts w:cs="Times New Roman"/>
      <w:color w:val="800080"/>
      <w:u w:val="single"/>
    </w:rPr>
  </w:style>
  <w:style w:type="character" w:customStyle="1" w:styleId="Nagwek1Znak1">
    <w:name w:val="Nagłówek 1 Znak1"/>
    <w:aliases w:val="Title 1 Znak"/>
    <w:basedOn w:val="Domylnaczcionkaakapitu"/>
    <w:uiPriority w:val="99"/>
    <w:rsid w:val="00E20F81"/>
    <w:rPr>
      <w:rFonts w:ascii="Calibri Light" w:hAnsi="Calibri Light" w:cs="Times New Roman"/>
      <w:color w:val="2E74B5"/>
      <w:sz w:val="32"/>
      <w:szCs w:val="32"/>
      <w:lang w:eastAsia="en-US"/>
    </w:rPr>
  </w:style>
  <w:style w:type="character" w:customStyle="1" w:styleId="Nagwek2Znak1">
    <w:name w:val="Nagłówek 2 Znak1"/>
    <w:aliases w:val="Title 2 Znak"/>
    <w:basedOn w:val="Domylnaczcionkaakapitu"/>
    <w:uiPriority w:val="99"/>
    <w:semiHidden/>
    <w:rsid w:val="00E20F81"/>
    <w:rPr>
      <w:rFonts w:ascii="Calibri Light" w:hAnsi="Calibri Light" w:cs="Times New Roman"/>
      <w:color w:val="2E74B5"/>
      <w:sz w:val="26"/>
      <w:szCs w:val="26"/>
      <w:lang w:eastAsia="en-US"/>
    </w:rPr>
  </w:style>
  <w:style w:type="paragraph" w:styleId="NormalnyWeb">
    <w:name w:val="Normal (Web)"/>
    <w:basedOn w:val="Normalny"/>
    <w:uiPriority w:val="99"/>
    <w:rsid w:val="00E20F81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E20F81"/>
    <w:pPr>
      <w:numPr>
        <w:ilvl w:val="1"/>
        <w:numId w:val="4"/>
      </w:num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E20F81"/>
  </w:style>
  <w:style w:type="paragraph" w:styleId="Spistreci4">
    <w:name w:val="toc 4"/>
    <w:basedOn w:val="Normalny"/>
    <w:next w:val="Normalny"/>
    <w:autoRedefine/>
    <w:uiPriority w:val="99"/>
    <w:semiHidden/>
    <w:rsid w:val="00E20F81"/>
    <w:pPr>
      <w:jc w:val="both"/>
    </w:pPr>
    <w:rPr>
      <w:rFonts w:ascii="Arial" w:hAnsi="Arial"/>
      <w:lang w:eastAsia="pl-PL"/>
    </w:rPr>
  </w:style>
  <w:style w:type="paragraph" w:styleId="Wcicienormalne">
    <w:name w:val="Normal Indent"/>
    <w:basedOn w:val="Normalny"/>
    <w:next w:val="Normalny"/>
    <w:uiPriority w:val="99"/>
    <w:semiHidden/>
    <w:rsid w:val="00E20F81"/>
    <w:pPr>
      <w:spacing w:before="120"/>
      <w:ind w:left="720"/>
    </w:pPr>
    <w:rPr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20F8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E20F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uiPriority w:val="99"/>
    <w:locked/>
    <w:rsid w:val="00E20F81"/>
    <w:rPr>
      <w:sz w:val="24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E20F81"/>
    <w:pPr>
      <w:tabs>
        <w:tab w:val="center" w:pos="4536"/>
        <w:tab w:val="right" w:pos="9072"/>
      </w:tabs>
    </w:pPr>
    <w:rPr>
      <w:rFonts w:ascii="Calibri" w:eastAsia="Calibri" w:hAnsi="Calibri"/>
      <w:lang w:eastAsia="pl-PL"/>
    </w:r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0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Legenda">
    <w:name w:val="caption"/>
    <w:aliases w:val="Podpis pod rysunkiem,Nagłówek Tabeli"/>
    <w:basedOn w:val="Normalny"/>
    <w:next w:val="Normalny"/>
    <w:uiPriority w:val="99"/>
    <w:qFormat/>
    <w:rsid w:val="00E20F81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20F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20F81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Normalny"/>
    <w:uiPriority w:val="99"/>
    <w:semiHidden/>
    <w:rsid w:val="00E20F81"/>
    <w:pPr>
      <w:ind w:left="283" w:hanging="283"/>
    </w:pPr>
    <w:rPr>
      <w:rFonts w:ascii="Arial" w:hAnsi="Arial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E20F81"/>
    <w:pPr>
      <w:tabs>
        <w:tab w:val="num" w:pos="360"/>
      </w:tabs>
      <w:spacing w:line="360" w:lineRule="auto"/>
      <w:ind w:right="-57"/>
      <w:jc w:val="both"/>
    </w:pPr>
    <w:rPr>
      <w:szCs w:val="20"/>
      <w:lang w:eastAsia="pl-PL"/>
    </w:rPr>
  </w:style>
  <w:style w:type="paragraph" w:styleId="Lista2">
    <w:name w:val="List 2"/>
    <w:basedOn w:val="Normalny"/>
    <w:uiPriority w:val="99"/>
    <w:semiHidden/>
    <w:rsid w:val="00E20F81"/>
    <w:pPr>
      <w:ind w:left="566" w:hanging="283"/>
    </w:pPr>
    <w:rPr>
      <w:szCs w:val="20"/>
      <w:lang w:eastAsia="pl-PL"/>
    </w:rPr>
  </w:style>
  <w:style w:type="paragraph" w:styleId="Lista5">
    <w:name w:val="List 5"/>
    <w:basedOn w:val="Normalny"/>
    <w:uiPriority w:val="99"/>
    <w:semiHidden/>
    <w:rsid w:val="00E20F81"/>
    <w:pPr>
      <w:ind w:left="1415" w:hanging="283"/>
    </w:pPr>
    <w:rPr>
      <w:szCs w:val="20"/>
      <w:lang w:eastAsia="pl-PL"/>
    </w:rPr>
  </w:style>
  <w:style w:type="paragraph" w:styleId="Listapunktowana2">
    <w:name w:val="List Bullet 2"/>
    <w:basedOn w:val="Normalny"/>
    <w:uiPriority w:val="99"/>
    <w:semiHidden/>
    <w:rsid w:val="00E20F81"/>
    <w:pPr>
      <w:numPr>
        <w:numId w:val="1"/>
      </w:numPr>
      <w:tabs>
        <w:tab w:val="clear" w:pos="360"/>
        <w:tab w:val="num" w:pos="643"/>
        <w:tab w:val="num" w:pos="926"/>
      </w:tabs>
      <w:ind w:left="643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semiHidden/>
    <w:rsid w:val="00E20F81"/>
    <w:pPr>
      <w:numPr>
        <w:numId w:val="2"/>
      </w:numPr>
      <w:tabs>
        <w:tab w:val="clear" w:pos="643"/>
        <w:tab w:val="num" w:pos="926"/>
        <w:tab w:val="num" w:pos="1492"/>
      </w:tabs>
      <w:ind w:left="926"/>
    </w:pPr>
    <w:rPr>
      <w:sz w:val="20"/>
      <w:szCs w:val="20"/>
      <w:lang w:val="en-GB" w:eastAsia="pl-PL"/>
    </w:rPr>
  </w:style>
  <w:style w:type="paragraph" w:styleId="Listapunktowana5">
    <w:name w:val="List Bullet 5"/>
    <w:basedOn w:val="Normalny"/>
    <w:autoRedefine/>
    <w:uiPriority w:val="99"/>
    <w:semiHidden/>
    <w:rsid w:val="00E20F81"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sz w:val="22"/>
      <w:szCs w:val="20"/>
      <w:lang w:eastAsia="pl-PL"/>
    </w:rPr>
  </w:style>
  <w:style w:type="paragraph" w:styleId="Listanumerowana2">
    <w:name w:val="List Number 2"/>
    <w:basedOn w:val="Normalny"/>
    <w:uiPriority w:val="99"/>
    <w:semiHidden/>
    <w:rsid w:val="00E20F81"/>
    <w:pPr>
      <w:numPr>
        <w:numId w:val="6"/>
      </w:numPr>
    </w:pPr>
    <w:rPr>
      <w:lang w:eastAsia="pl-PL"/>
    </w:rPr>
  </w:style>
  <w:style w:type="paragraph" w:styleId="Tytu">
    <w:name w:val="Title"/>
    <w:basedOn w:val="Normalny"/>
    <w:link w:val="TytuZnak"/>
    <w:uiPriority w:val="99"/>
    <w:qFormat/>
    <w:rsid w:val="00E20F81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E20F81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BodyTextChar">
    <w:name w:val="Body Text Char"/>
    <w:aliases w:val="a2 Char,Tekst podstawowy Znak Znak Znak Char,Znak Char,Znak Znak Znak Znak Znak Char,Punktor1 Char"/>
    <w:uiPriority w:val="99"/>
    <w:semiHidden/>
    <w:locked/>
    <w:rsid w:val="00E20F81"/>
    <w:rPr>
      <w:rFonts w:ascii="Arial" w:hAnsi="Arial"/>
      <w:sz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semiHidden/>
    <w:rsid w:val="00E20F81"/>
    <w:rPr>
      <w:rFonts w:ascii="Arial" w:eastAsia="Calibri" w:hAnsi="Arial"/>
      <w:lang w:eastAsia="pl-PL"/>
    </w:rPr>
  </w:style>
  <w:style w:type="character" w:customStyle="1" w:styleId="TekstpodstawowyZnak">
    <w:name w:val="Tekst podstawowy Znak"/>
    <w:aliases w:val="a2 Znak,Tekst podstawowy Znak Znak Znak Znak,Znak Znak1,Znak Znak Znak Znak Znak Znak,Punktor1 Znak"/>
    <w:basedOn w:val="Domylnaczcionkaakapitu"/>
    <w:link w:val="Tekstpodstawowy"/>
    <w:uiPriority w:val="99"/>
    <w:semiHidden/>
    <w:locked/>
    <w:rsid w:val="00AD7878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aliases w:val="a2 Znak1,Tekst podstawowy Znak Znak Znak Znak1,Znak Znak,Znak Znak Znak Znak Znak Znak1,Punktor1 Znak1"/>
    <w:basedOn w:val="Domylnaczcionkaakapitu"/>
    <w:uiPriority w:val="99"/>
    <w:semiHidden/>
    <w:rsid w:val="00E20F81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20F81"/>
    <w:pPr>
      <w:spacing w:before="120"/>
      <w:jc w:val="both"/>
    </w:pPr>
    <w:rPr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20F81"/>
    <w:rPr>
      <w:rFonts w:ascii="Times New Roman" w:hAnsi="Times New Roman" w:cs="Times New Roman"/>
      <w:b/>
      <w:bCs/>
      <w:sz w:val="25"/>
      <w:szCs w:val="25"/>
      <w:lang w:eastAsia="pl-PL"/>
    </w:rPr>
  </w:style>
  <w:style w:type="paragraph" w:styleId="Lista-kontynuacja2">
    <w:name w:val="List Continue 2"/>
    <w:basedOn w:val="Normalny"/>
    <w:uiPriority w:val="99"/>
    <w:semiHidden/>
    <w:rsid w:val="00E20F81"/>
    <w:pPr>
      <w:spacing w:after="120"/>
      <w:ind w:left="566"/>
    </w:pPr>
    <w:rPr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E20F81"/>
    <w:pPr>
      <w:overflowPunct w:val="0"/>
      <w:autoSpaceDE w:val="0"/>
      <w:autoSpaceDN w:val="0"/>
      <w:adjustRightInd w:val="0"/>
      <w:spacing w:after="60"/>
      <w:jc w:val="center"/>
    </w:pPr>
    <w:rPr>
      <w:b/>
      <w:caps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20F81"/>
    <w:rPr>
      <w:rFonts w:ascii="Times New Roman" w:hAnsi="Times New Roman" w:cs="Times New Roman"/>
      <w:b/>
      <w:caps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E20F81"/>
    <w:pPr>
      <w:spacing w:after="120"/>
      <w:ind w:firstLine="210"/>
    </w:pPr>
    <w:rPr>
      <w:rFonts w:ascii="Times New Roman" w:hAnsi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semiHidden/>
    <w:locked/>
    <w:rsid w:val="00E20F81"/>
    <w:rPr>
      <w:rFonts w:ascii="Times New Roman" w:hAnsi="Times New Roman" w:cs="Times New Roman"/>
      <w:sz w:val="20"/>
      <w:szCs w:val="20"/>
      <w:lang w:val="en-GB"/>
    </w:rPr>
  </w:style>
  <w:style w:type="paragraph" w:styleId="Tekstpodstawowy2">
    <w:name w:val="Body Text 2"/>
    <w:basedOn w:val="Normalny"/>
    <w:link w:val="Tekstpodstawowy2Znak"/>
    <w:uiPriority w:val="99"/>
    <w:rsid w:val="00E20F81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20F81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20F81"/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E20F81"/>
    <w:pPr>
      <w:ind w:left="360" w:hanging="36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E20F81"/>
    <w:pPr>
      <w:ind w:left="720" w:hanging="720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20F81"/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semiHidden/>
    <w:rsid w:val="00E20F81"/>
    <w:pPr>
      <w:ind w:left="360" w:right="72"/>
    </w:pPr>
    <w:rPr>
      <w:rFonts w:ascii="Arial Narrow" w:hAnsi="Arial Narrow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rsid w:val="00E20F8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E20F81"/>
    <w:rPr>
      <w:rFonts w:ascii="Tahoma" w:hAnsi="Tahoma" w:cs="Tahoma"/>
      <w:sz w:val="20"/>
      <w:szCs w:val="20"/>
      <w:shd w:val="clear" w:color="auto" w:fill="000080"/>
    </w:rPr>
  </w:style>
  <w:style w:type="paragraph" w:styleId="Zwykytekst">
    <w:name w:val="Plain Text"/>
    <w:basedOn w:val="Normalny"/>
    <w:link w:val="ZwykytekstZnak"/>
    <w:rsid w:val="00E20F81"/>
    <w:rPr>
      <w:rFonts w:ascii="Courier New" w:hAnsi="Courier New" w:cs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locked/>
    <w:rsid w:val="00E20F81"/>
    <w:rPr>
      <w:rFonts w:ascii="Courier New" w:hAnsi="Courier New" w:cs="Courier New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locked/>
    <w:rsid w:val="00E20F81"/>
    <w:rPr>
      <w:rFonts w:ascii="Courier New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20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20F81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20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20F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0F81"/>
    <w:pPr>
      <w:ind w:left="708"/>
    </w:pPr>
  </w:style>
  <w:style w:type="paragraph" w:customStyle="1" w:styleId="tytu0">
    <w:name w:val="tytuł"/>
    <w:basedOn w:val="Normalny"/>
    <w:next w:val="Normalny"/>
    <w:autoRedefine/>
    <w:uiPriority w:val="99"/>
    <w:rsid w:val="00E20F81"/>
    <w:pPr>
      <w:tabs>
        <w:tab w:val="left" w:pos="-450"/>
      </w:tabs>
      <w:ind w:left="720" w:hanging="720"/>
      <w:jc w:val="right"/>
      <w:outlineLvl w:val="0"/>
    </w:pPr>
    <w:rPr>
      <w:bCs/>
      <w:sz w:val="22"/>
      <w:szCs w:val="22"/>
      <w:lang w:eastAsia="pl-PL"/>
    </w:rPr>
  </w:style>
  <w:style w:type="paragraph" w:customStyle="1" w:styleId="tekstdokumentu">
    <w:name w:val="tekst dokumentu"/>
    <w:basedOn w:val="Normalny"/>
    <w:autoRedefine/>
    <w:uiPriority w:val="99"/>
    <w:rsid w:val="00220A55"/>
    <w:pPr>
      <w:tabs>
        <w:tab w:val="left" w:pos="2610"/>
      </w:tabs>
      <w:ind w:left="2520" w:hanging="2520"/>
      <w:jc w:val="both"/>
    </w:pPr>
    <w:rPr>
      <w:rFonts w:ascii="Verdana" w:hAnsi="Verdana"/>
      <w:bCs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uiPriority w:val="99"/>
    <w:rsid w:val="00220A55"/>
    <w:pPr>
      <w:tabs>
        <w:tab w:val="left" w:pos="630"/>
        <w:tab w:val="left" w:pos="2520"/>
      </w:tabs>
      <w:ind w:left="2520" w:hanging="2520"/>
    </w:pPr>
    <w:rPr>
      <w:rFonts w:ascii="Verdana" w:hAnsi="Verdana"/>
      <w:iCs/>
      <w:sz w:val="20"/>
      <w:szCs w:val="20"/>
    </w:rPr>
  </w:style>
  <w:style w:type="paragraph" w:customStyle="1" w:styleId="rozdzia">
    <w:name w:val="rozdział"/>
    <w:basedOn w:val="Normalny"/>
    <w:autoRedefine/>
    <w:uiPriority w:val="99"/>
    <w:rsid w:val="00E20F81"/>
    <w:pPr>
      <w:spacing w:line="300" w:lineRule="exact"/>
      <w:ind w:left="720" w:hanging="720"/>
      <w:jc w:val="both"/>
    </w:pPr>
    <w:rPr>
      <w:b/>
      <w:bCs/>
      <w:spacing w:val="8"/>
      <w:lang w:eastAsia="pl-PL"/>
    </w:rPr>
  </w:style>
  <w:style w:type="paragraph" w:customStyle="1" w:styleId="normaltableau">
    <w:name w:val="normal_tableau"/>
    <w:basedOn w:val="Normalny"/>
    <w:uiPriority w:val="99"/>
    <w:rsid w:val="00E20F81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customStyle="1" w:styleId="1">
    <w:name w:val="1"/>
    <w:basedOn w:val="Normalny"/>
    <w:next w:val="Nagwek"/>
    <w:uiPriority w:val="99"/>
    <w:rsid w:val="00E20F81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Head12">
    <w:name w:val="Head 1.2"/>
    <w:basedOn w:val="Normalny"/>
    <w:autoRedefine/>
    <w:uiPriority w:val="99"/>
    <w:rsid w:val="00E20F81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">
    <w:name w:val="numerowanie"/>
    <w:basedOn w:val="Normalny"/>
    <w:autoRedefine/>
    <w:uiPriority w:val="99"/>
    <w:rsid w:val="00E20F81"/>
    <w:pPr>
      <w:jc w:val="both"/>
    </w:pPr>
    <w:rPr>
      <w:rFonts w:ascii="Arial" w:hAnsi="Arial" w:cs="Arial"/>
      <w:b/>
      <w:sz w:val="22"/>
      <w:lang w:eastAsia="pl-PL"/>
    </w:rPr>
  </w:style>
  <w:style w:type="paragraph" w:customStyle="1" w:styleId="A">
    <w:name w:val="A"/>
    <w:uiPriority w:val="99"/>
    <w:rsid w:val="00E20F81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0"/>
      <w:lang w:val="en-GB" w:eastAsia="en-US"/>
    </w:rPr>
  </w:style>
  <w:style w:type="paragraph" w:customStyle="1" w:styleId="AAAAA">
    <w:name w:val="AAAAA"/>
    <w:uiPriority w:val="99"/>
    <w:rsid w:val="00E20F81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xl24">
    <w:name w:val="xl24"/>
    <w:basedOn w:val="Normalny"/>
    <w:uiPriority w:val="99"/>
    <w:rsid w:val="00E20F81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E20F81"/>
    <w:pPr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uiPriority w:val="99"/>
    <w:rsid w:val="00E20F81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uiPriority w:val="99"/>
    <w:rsid w:val="00E20F81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uiPriority w:val="99"/>
    <w:rsid w:val="00E20F81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uiPriority w:val="99"/>
    <w:rsid w:val="00E20F81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uiPriority w:val="99"/>
    <w:rsid w:val="00E20F81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uiPriority w:val="99"/>
    <w:rsid w:val="00E20F81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uiPriority w:val="99"/>
    <w:rsid w:val="00E20F81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uiPriority w:val="99"/>
    <w:rsid w:val="00E20F81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uiPriority w:val="99"/>
    <w:rsid w:val="00E20F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uiPriority w:val="99"/>
    <w:rsid w:val="00E20F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uiPriority w:val="99"/>
    <w:rsid w:val="00E20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Tekst">
    <w:name w:val="Tekst"/>
    <w:basedOn w:val="Normalny"/>
    <w:uiPriority w:val="99"/>
    <w:rsid w:val="00E20F81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E20F81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uiPriority w:val="99"/>
    <w:rsid w:val="00E20F81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paragraph" w:customStyle="1" w:styleId="font5">
    <w:name w:val="font5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E20F81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E20F81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customStyle="1" w:styleId="WW-Tekstpodstawowy3">
    <w:name w:val="WW-Tekst podstawowy 3"/>
    <w:basedOn w:val="Normalny"/>
    <w:uiPriority w:val="99"/>
    <w:rsid w:val="00E20F81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E20F81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uiPriority w:val="99"/>
    <w:rsid w:val="00E20F81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uiPriority w:val="99"/>
    <w:rsid w:val="00E20F81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uiPriority w:val="99"/>
    <w:rsid w:val="00E20F81"/>
    <w:pPr>
      <w:widowControl w:val="0"/>
      <w:suppressAutoHyphens/>
    </w:pPr>
    <w:rPr>
      <w:rFonts w:eastAsia="Calibri"/>
      <w:szCs w:val="20"/>
      <w:lang w:eastAsia="pl-PL"/>
    </w:rPr>
  </w:style>
  <w:style w:type="paragraph" w:customStyle="1" w:styleId="StylPrzed0pt">
    <w:name w:val="Styl Przed:  0 pt"/>
    <w:basedOn w:val="Normalny"/>
    <w:uiPriority w:val="99"/>
    <w:rsid w:val="00E20F81"/>
    <w:pPr>
      <w:tabs>
        <w:tab w:val="num" w:pos="360"/>
      </w:tabs>
    </w:pPr>
    <w:rPr>
      <w:lang w:eastAsia="pl-PL"/>
    </w:rPr>
  </w:style>
  <w:style w:type="paragraph" w:customStyle="1" w:styleId="Nagowek3">
    <w:name w:val="Nagłowek 3"/>
    <w:basedOn w:val="Nagwek2"/>
    <w:uiPriority w:val="99"/>
    <w:rsid w:val="00E20F81"/>
    <w:pPr>
      <w:keepNext w:val="0"/>
      <w:snapToGrid w:val="0"/>
      <w:spacing w:before="240"/>
    </w:pPr>
    <w:rPr>
      <w:rFonts w:ascii="Arial" w:hAnsi="Arial"/>
      <w:bCs w:val="0"/>
      <w:sz w:val="24"/>
      <w:szCs w:val="20"/>
      <w:lang w:eastAsia="pl-PL"/>
    </w:rPr>
  </w:style>
  <w:style w:type="paragraph" w:customStyle="1" w:styleId="edek">
    <w:name w:val="edek"/>
    <w:basedOn w:val="Normalny"/>
    <w:uiPriority w:val="99"/>
    <w:rsid w:val="00E20F81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Przem1">
    <w:name w:val="Przem1"/>
    <w:uiPriority w:val="99"/>
    <w:rsid w:val="00E20F81"/>
    <w:pPr>
      <w:widowControl w:val="0"/>
    </w:pPr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E20F81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E20F81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Trescznumztab">
    <w:name w:val="Tresc z num. z tab."/>
    <w:basedOn w:val="Normalny"/>
    <w:uiPriority w:val="99"/>
    <w:rsid w:val="00E20F81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ZnakZnak1CharChar">
    <w:name w:val="Znak Znak1 Char Char"/>
    <w:basedOn w:val="Normalny"/>
    <w:uiPriority w:val="99"/>
    <w:rsid w:val="00E20F81"/>
    <w:rPr>
      <w:lang w:eastAsia="pl-PL"/>
    </w:rPr>
  </w:style>
  <w:style w:type="paragraph" w:customStyle="1" w:styleId="Znak12">
    <w:name w:val="Znak12"/>
    <w:basedOn w:val="Normalny"/>
    <w:uiPriority w:val="99"/>
    <w:rsid w:val="00E20F81"/>
    <w:rPr>
      <w:lang w:eastAsia="pl-PL"/>
    </w:rPr>
  </w:style>
  <w:style w:type="paragraph" w:customStyle="1" w:styleId="akapit2">
    <w:name w:val="akapit2"/>
    <w:basedOn w:val="Normalny"/>
    <w:next w:val="Listanumerowana2"/>
    <w:uiPriority w:val="99"/>
    <w:rsid w:val="00E20F81"/>
    <w:pPr>
      <w:spacing w:before="120" w:after="120" w:line="360" w:lineRule="auto"/>
    </w:pPr>
    <w:rPr>
      <w:b/>
      <w:bCs/>
    </w:rPr>
  </w:style>
  <w:style w:type="paragraph" w:customStyle="1" w:styleId="ZnakZnak11">
    <w:name w:val="Znak Znak11"/>
    <w:basedOn w:val="Normalny"/>
    <w:uiPriority w:val="99"/>
    <w:rsid w:val="00E20F81"/>
    <w:rPr>
      <w:rFonts w:ascii="Arial" w:hAnsi="Arial" w:cs="Arial"/>
      <w:lang w:eastAsia="pl-PL"/>
    </w:rPr>
  </w:style>
  <w:style w:type="paragraph" w:customStyle="1" w:styleId="Tekstpodstawowy22">
    <w:name w:val="Tekst podstawowy 22"/>
    <w:basedOn w:val="Normalny"/>
    <w:uiPriority w:val="99"/>
    <w:rsid w:val="00E20F81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  <w:lang w:eastAsia="pl-PL"/>
    </w:rPr>
  </w:style>
  <w:style w:type="paragraph" w:customStyle="1" w:styleId="p3">
    <w:name w:val="p3"/>
    <w:basedOn w:val="Normalny"/>
    <w:uiPriority w:val="99"/>
    <w:rsid w:val="00E20F81"/>
    <w:pPr>
      <w:widowControl w:val="0"/>
      <w:tabs>
        <w:tab w:val="left" w:pos="1500"/>
      </w:tabs>
      <w:spacing w:line="280" w:lineRule="atLeast"/>
    </w:pPr>
    <w:rPr>
      <w:szCs w:val="20"/>
      <w:lang w:eastAsia="pl-PL"/>
    </w:rPr>
  </w:style>
  <w:style w:type="paragraph" w:customStyle="1" w:styleId="NormalCyr">
    <w:name w:val="NormalCyr"/>
    <w:basedOn w:val="Normalny"/>
    <w:uiPriority w:val="99"/>
    <w:rsid w:val="00E20F81"/>
    <w:pPr>
      <w:overflowPunct w:val="0"/>
      <w:autoSpaceDE w:val="0"/>
      <w:autoSpaceDN w:val="0"/>
      <w:adjustRightInd w:val="0"/>
    </w:pPr>
    <w:rPr>
      <w:b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20F81"/>
    <w:pPr>
      <w:ind w:left="426" w:hanging="426"/>
      <w:jc w:val="both"/>
    </w:pPr>
    <w:rPr>
      <w:szCs w:val="20"/>
      <w:lang w:eastAsia="pl-PL"/>
    </w:rPr>
  </w:style>
  <w:style w:type="paragraph" w:customStyle="1" w:styleId="tekstost">
    <w:name w:val="tekst ost"/>
    <w:basedOn w:val="Normalny"/>
    <w:uiPriority w:val="99"/>
    <w:rsid w:val="00E20F81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Styl">
    <w:name w:val="Styl"/>
    <w:uiPriority w:val="99"/>
    <w:rsid w:val="00E20F8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E20F81"/>
    <w:pPr>
      <w:overflowPunct w:val="0"/>
      <w:autoSpaceDE w:val="0"/>
      <w:autoSpaceDN w:val="0"/>
      <w:adjustRightInd w:val="0"/>
      <w:ind w:firstLine="709"/>
      <w:jc w:val="both"/>
    </w:pPr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uiPriority w:val="99"/>
    <w:rsid w:val="00E20F81"/>
    <w:rPr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E20F81"/>
    <w:pPr>
      <w:suppressAutoHyphens/>
      <w:ind w:left="709" w:firstLine="1"/>
    </w:pPr>
    <w:rPr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E20F81"/>
    <w:pPr>
      <w:ind w:left="708"/>
    </w:pPr>
    <w:rPr>
      <w:rFonts w:eastAsia="Calibri"/>
      <w:lang w:eastAsia="pl-PL"/>
    </w:rPr>
  </w:style>
  <w:style w:type="paragraph" w:customStyle="1" w:styleId="Akapitzlist1">
    <w:name w:val="Akapit z listą1"/>
    <w:basedOn w:val="Normalny"/>
    <w:uiPriority w:val="99"/>
    <w:rsid w:val="00E20F81"/>
    <w:pPr>
      <w:ind w:left="720"/>
      <w:contextualSpacing/>
    </w:pPr>
    <w:rPr>
      <w:rFonts w:eastAsia="Calibr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E20F81"/>
    <w:rPr>
      <w:rFonts w:cs="Times New Roman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rsid w:val="00E20F81"/>
    <w:rPr>
      <w:rFonts w:cs="Times New Roman"/>
      <w:vertAlign w:val="superscript"/>
    </w:rPr>
  </w:style>
  <w:style w:type="character" w:customStyle="1" w:styleId="tekstdokbold">
    <w:name w:val="tekst dok. bold"/>
    <w:uiPriority w:val="99"/>
    <w:rsid w:val="00E20F81"/>
    <w:rPr>
      <w:b/>
    </w:rPr>
  </w:style>
  <w:style w:type="character" w:customStyle="1" w:styleId="zwyklyZnakZnak">
    <w:name w:val="zwykl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wyklywcietyZnakZnak">
    <w:name w:val="zwykly wciety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a2ZnakZnak">
    <w:name w:val="a2 Znak Znak"/>
    <w:basedOn w:val="Domylnaczcionkaakapitu"/>
    <w:uiPriority w:val="99"/>
    <w:rsid w:val="00E20F81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ZnakZnak8">
    <w:name w:val="Znak Znak8"/>
    <w:uiPriority w:val="99"/>
    <w:locked/>
    <w:rsid w:val="00E20F81"/>
    <w:rPr>
      <w:rFonts w:ascii="Courier New" w:hAnsi="Courier New"/>
      <w:lang w:val="pl-PL" w:eastAsia="pl-PL"/>
    </w:rPr>
  </w:style>
  <w:style w:type="table" w:styleId="Tabela-Siatka">
    <w:name w:val="Table Grid"/>
    <w:basedOn w:val="Standardowy"/>
    <w:uiPriority w:val="99"/>
    <w:rsid w:val="00E20F8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runki4">
    <w:name w:val="warunki4"/>
    <w:basedOn w:val="Normalny"/>
    <w:uiPriority w:val="99"/>
    <w:rsid w:val="00D661B0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 w:eastAsia="pl-PL"/>
    </w:rPr>
  </w:style>
  <w:style w:type="character" w:customStyle="1" w:styleId="ZnakZnak9">
    <w:name w:val="Znak Znak9"/>
    <w:basedOn w:val="Domylnaczcionkaakapitu"/>
    <w:uiPriority w:val="99"/>
    <w:rsid w:val="00267F1B"/>
    <w:rPr>
      <w:rFonts w:cs="Times New Roman"/>
      <w:lang w:val="pl-PL" w:eastAsia="pl-PL" w:bidi="ar-SA"/>
    </w:rPr>
  </w:style>
  <w:style w:type="paragraph" w:customStyle="1" w:styleId="Default">
    <w:name w:val="Default"/>
    <w:uiPriority w:val="99"/>
    <w:rsid w:val="00DA05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A37E28"/>
    <w:rPr>
      <w:rFonts w:ascii="Times New Roman" w:eastAsia="Times New Roman" w:hAnsi="Times New Roman"/>
      <w:sz w:val="24"/>
      <w:szCs w:val="24"/>
    </w:rPr>
  </w:style>
  <w:style w:type="character" w:customStyle="1" w:styleId="ZnakZnak5">
    <w:name w:val="Znak Znak5"/>
    <w:basedOn w:val="Domylnaczcionkaakapitu"/>
    <w:uiPriority w:val="99"/>
    <w:locked/>
    <w:rsid w:val="00960C30"/>
    <w:rPr>
      <w:rFonts w:ascii="Courier New" w:hAnsi="Courier New" w:cs="Times New Roman"/>
      <w:lang w:val="pl-PL" w:eastAsia="pl-PL" w:bidi="ar-SA"/>
    </w:rPr>
  </w:style>
  <w:style w:type="character" w:customStyle="1" w:styleId="ZnakZnak2">
    <w:name w:val="Znak Znak2"/>
    <w:basedOn w:val="Domylnaczcionkaakapitu"/>
    <w:uiPriority w:val="99"/>
    <w:locked/>
    <w:rsid w:val="00D70131"/>
    <w:rPr>
      <w:rFonts w:ascii="Courier New" w:hAnsi="Courier New" w:cs="Times New Roman"/>
      <w:lang w:val="pl-PL" w:eastAsia="pl-PL" w:bidi="ar-SA"/>
    </w:rPr>
  </w:style>
  <w:style w:type="numbering" w:customStyle="1" w:styleId="siwz">
    <w:name w:val="siwz"/>
    <w:rsid w:val="000E1E44"/>
    <w:pPr>
      <w:numPr>
        <w:numId w:val="8"/>
      </w:numPr>
    </w:pPr>
  </w:style>
  <w:style w:type="numbering" w:customStyle="1" w:styleId="Biecalista1">
    <w:name w:val="Bieżąca lista1"/>
    <w:rsid w:val="000E1E4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81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11E5E-8816-4A51-9E8F-E8F79A93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1772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Bogusz Monika</dc:creator>
  <cp:keywords/>
  <dc:description/>
  <cp:lastModifiedBy>Grotowski Błażej</cp:lastModifiedBy>
  <cp:revision>2</cp:revision>
  <cp:lastPrinted>2025-10-20T13:21:00Z</cp:lastPrinted>
  <dcterms:created xsi:type="dcterms:W3CDTF">2025-10-23T07:35:00Z</dcterms:created>
  <dcterms:modified xsi:type="dcterms:W3CDTF">2025-10-23T07:35:00Z</dcterms:modified>
</cp:coreProperties>
</file>